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9E8" w:rsidRDefault="00215343">
      <w:pPr>
        <w:pStyle w:val="a6"/>
        <w:widowControl/>
        <w:shd w:val="clear" w:color="auto" w:fill="FFFFFF"/>
        <w:jc w:val="left"/>
        <w:rPr>
          <w:rFonts w:ascii="仿宋_GB2312" w:eastAsia="仿宋_GB2312" w:hAnsi="仿宋_GB2312" w:cs="仿宋_GB2312"/>
          <w:color w:val="000000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  <w:shd w:val="clear" w:color="auto" w:fill="FFFFFF"/>
        </w:rPr>
        <w:t>附件：报名信息表</w:t>
      </w:r>
    </w:p>
    <w:p w:rsidR="001D19E8" w:rsidRDefault="001D19E8">
      <w:pPr>
        <w:pStyle w:val="a6"/>
        <w:widowControl/>
        <w:shd w:val="clear" w:color="auto" w:fill="FFFFFF"/>
        <w:ind w:firstLine="420"/>
        <w:rPr>
          <w:rFonts w:ascii="宋体" w:hAnsi="宋体" w:cs="宋体"/>
          <w:color w:val="000000"/>
          <w:szCs w:val="24"/>
        </w:rPr>
      </w:pPr>
    </w:p>
    <w:p w:rsidR="001D19E8" w:rsidRDefault="00215343">
      <w:pPr>
        <w:pStyle w:val="a6"/>
        <w:widowControl/>
        <w:shd w:val="clear" w:color="auto" w:fill="FFFFFF"/>
        <w:ind w:firstLine="420"/>
        <w:jc w:val="center"/>
        <w:rPr>
          <w:rFonts w:ascii="仿宋_GB2312" w:eastAsia="仿宋_GB2312" w:hAnsi="仿宋_GB2312" w:cs="仿宋_GB2312"/>
          <w:color w:val="000000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W w:w="10441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2"/>
        <w:gridCol w:w="1566"/>
        <w:gridCol w:w="1275"/>
        <w:gridCol w:w="1985"/>
        <w:gridCol w:w="709"/>
        <w:gridCol w:w="1842"/>
        <w:gridCol w:w="812"/>
      </w:tblGrid>
      <w:tr w:rsidR="001D19E8">
        <w:trPr>
          <w:trHeight w:val="409"/>
          <w:jc w:val="center"/>
        </w:trPr>
        <w:tc>
          <w:tcPr>
            <w:tcW w:w="225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供应商名称</w:t>
            </w:r>
          </w:p>
        </w:tc>
        <w:tc>
          <w:tcPr>
            <w:tcW w:w="8189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1D19E8" w:rsidTr="00EA5800">
        <w:trPr>
          <w:trHeight w:val="367"/>
          <w:jc w:val="center"/>
        </w:trPr>
        <w:tc>
          <w:tcPr>
            <w:tcW w:w="2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2654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1D19E8" w:rsidRDefault="001D19E8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 w:rsidTr="00EA5800">
        <w:trPr>
          <w:trHeight w:val="451"/>
          <w:jc w:val="center"/>
        </w:trPr>
        <w:tc>
          <w:tcPr>
            <w:tcW w:w="2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是否参与本次项目</w:t>
            </w:r>
          </w:p>
        </w:tc>
        <w:tc>
          <w:tcPr>
            <w:tcW w:w="818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 w:rsidP="00EA5800">
            <w:pPr>
              <w:widowControl/>
              <w:ind w:firstLineChars="300" w:firstLine="7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 w:rsidR="001D19E8">
        <w:trPr>
          <w:trHeight w:val="610"/>
          <w:jc w:val="center"/>
        </w:trPr>
        <w:tc>
          <w:tcPr>
            <w:tcW w:w="22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主要业务类型</w:t>
            </w:r>
          </w:p>
        </w:tc>
        <w:tc>
          <w:tcPr>
            <w:tcW w:w="8189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>
        <w:trPr>
          <w:trHeight w:val="225"/>
          <w:jc w:val="center"/>
        </w:trPr>
        <w:tc>
          <w:tcPr>
            <w:tcW w:w="2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企业资质</w:t>
            </w:r>
          </w:p>
        </w:tc>
        <w:tc>
          <w:tcPr>
            <w:tcW w:w="7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21534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要求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215343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  <w:lang w:bidi="ar"/>
              </w:rPr>
              <w:t>是否满足</w:t>
            </w:r>
          </w:p>
        </w:tc>
      </w:tr>
      <w:tr w:rsidR="001D19E8">
        <w:trPr>
          <w:trHeight w:val="780"/>
          <w:jc w:val="center"/>
        </w:trPr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投标人厂房可提供机械生产加工需要、厂房面积要求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1200</w:t>
            </w:r>
            <w:r w:rsidR="00EA5800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m</w:t>
            </w:r>
            <w:r w:rsidR="00EA5800" w:rsidRPr="00EA5800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左右，具备上下水、网络、至少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0KW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相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工业电，暖气温度能达到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摄氏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度以上，有环氧树脂地面、厂区内能够提供危废存放场地。（提供营业执照、产权证或者场地租赁证明以及场地照片等相关证明材料，并加盖公章）。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>
        <w:trPr>
          <w:trHeight w:val="375"/>
          <w:jc w:val="center"/>
        </w:trPr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投标人厂房基础设施牢固，荷载不低于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1t/</w:t>
            </w:r>
            <w:r w:rsidR="00EA5800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m</w:t>
            </w:r>
            <w:r w:rsidR="00EA5800" w:rsidRPr="00EA5800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，可满足长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6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米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  <w:lang w:bidi="ar"/>
              </w:rPr>
              <w:t>×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宽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米</w:t>
            </w:r>
            <w: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  <w:lang w:bidi="ar"/>
              </w:rPr>
              <w:t>×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高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米的设备进入，不漏水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有物业、消防满足要求，厂房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可以进行改造，园区有安保、消防设施及人员配备（提供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消防环评等相关证明材料，并加盖公章）。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>
        <w:trPr>
          <w:trHeight w:val="570"/>
          <w:jc w:val="center"/>
        </w:trPr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投标人厂房能够设立安装喷漆、喷砂、排污设施，空压机、压缩气源管路。（提供场地照片等相关证明，并加盖公章）。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>
        <w:trPr>
          <w:trHeight w:val="570"/>
          <w:jc w:val="center"/>
        </w:trPr>
        <w:tc>
          <w:tcPr>
            <w:tcW w:w="2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投标人厂房手续齐全，能够长期租赁我方，可以开增值税专用发票，不接受转租方式的租赁。（提供产权证或者场地租赁证明等材料，并加盖公章）。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D19E8" w:rsidRDefault="001D19E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D19E8">
        <w:trPr>
          <w:trHeight w:val="1555"/>
          <w:jc w:val="center"/>
        </w:trPr>
        <w:tc>
          <w:tcPr>
            <w:tcW w:w="104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widowControl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备注：</w:t>
            </w:r>
          </w:p>
        </w:tc>
      </w:tr>
      <w:tr w:rsidR="001D19E8">
        <w:trPr>
          <w:trHeight w:val="879"/>
          <w:jc w:val="center"/>
        </w:trPr>
        <w:tc>
          <w:tcPr>
            <w:tcW w:w="10441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1D19E8" w:rsidRDefault="00215343">
            <w:pPr>
              <w:pStyle w:val="a6"/>
              <w:widowControl/>
              <w:ind w:firstLine="5040"/>
              <w:rPr>
                <w:rFonts w:ascii="仿宋_GB2312" w:eastAsia="仿宋_GB2312" w:hAnsi="仿宋_GB2312" w:cs="仿宋_GB2312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>日期：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 xml:space="preserve">     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4"/>
              </w:rPr>
              <w:t>日</w:t>
            </w:r>
          </w:p>
        </w:tc>
      </w:tr>
    </w:tbl>
    <w:p w:rsidR="001D19E8" w:rsidRDefault="001D19E8"/>
    <w:sectPr w:rsidR="001D1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343" w:rsidRDefault="00215343" w:rsidP="00EA5800">
      <w:r>
        <w:separator/>
      </w:r>
    </w:p>
  </w:endnote>
  <w:endnote w:type="continuationSeparator" w:id="0">
    <w:p w:rsidR="00215343" w:rsidRDefault="00215343" w:rsidP="00EA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343" w:rsidRDefault="00215343" w:rsidP="00EA5800">
      <w:r>
        <w:separator/>
      </w:r>
    </w:p>
  </w:footnote>
  <w:footnote w:type="continuationSeparator" w:id="0">
    <w:p w:rsidR="00215343" w:rsidRDefault="00215343" w:rsidP="00EA5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1MTA5NzY4ZWIwNmIyNmNlYWRhOWZmZDMyMjY2NDAifQ=="/>
  </w:docVars>
  <w:rsids>
    <w:rsidRoot w:val="73212AD3"/>
    <w:rsid w:val="00065629"/>
    <w:rsid w:val="001D19E8"/>
    <w:rsid w:val="00215343"/>
    <w:rsid w:val="00260CFC"/>
    <w:rsid w:val="00387EFD"/>
    <w:rsid w:val="004A7A76"/>
    <w:rsid w:val="0058078F"/>
    <w:rsid w:val="00644BAC"/>
    <w:rsid w:val="00665903"/>
    <w:rsid w:val="00715140"/>
    <w:rsid w:val="007A1D56"/>
    <w:rsid w:val="008A53D4"/>
    <w:rsid w:val="009678F5"/>
    <w:rsid w:val="00985FD9"/>
    <w:rsid w:val="00C72EFC"/>
    <w:rsid w:val="00E430BA"/>
    <w:rsid w:val="00EA5800"/>
    <w:rsid w:val="00F96EB1"/>
    <w:rsid w:val="1EE61564"/>
    <w:rsid w:val="231C1B3F"/>
    <w:rsid w:val="36494972"/>
    <w:rsid w:val="391B594C"/>
    <w:rsid w:val="627C0556"/>
    <w:rsid w:val="671F3CF3"/>
    <w:rsid w:val="73212AD3"/>
    <w:rsid w:val="7489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1C78A6-82F8-4B4D-AD7B-6CB6CDFCB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"/>
    <w:autoRedefine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a4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unhideWhenUsed/>
    <w:qFormat/>
    <w:rPr>
      <w:sz w:val="24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Char0">
    <w:name w:val="页眉 Char"/>
    <w:basedOn w:val="a1"/>
    <w:link w:val="a5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1"/>
    <w:link w:val="a4"/>
    <w:autoRedefine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415</Characters>
  <Application>Microsoft Office Word</Application>
  <DocSecurity>0</DocSecurity>
  <Lines>3</Lines>
  <Paragraphs>1</Paragraphs>
  <ScaleCrop>false</ScaleCrop>
  <Company>P R C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湖海散人</dc:creator>
  <cp:lastModifiedBy>ASUS</cp:lastModifiedBy>
  <cp:revision>7</cp:revision>
  <dcterms:created xsi:type="dcterms:W3CDTF">2022-04-21T03:44:00Z</dcterms:created>
  <dcterms:modified xsi:type="dcterms:W3CDTF">2024-02-18T06:47:00Z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7422157F3F0F4539927DB137E9203170</vt:lpwstr>
  </property>
</Properties>
</file>