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AD79C" w14:textId="036A3752" w:rsidR="003A078C" w:rsidRPr="006964C3" w:rsidRDefault="000626D0" w:rsidP="00142836">
      <w:pPr>
        <w:jc w:val="center"/>
        <w:rPr>
          <w:rFonts w:ascii="黑体" w:eastAsia="黑体" w:hAnsi="黑体" w:cs="Arial"/>
          <w:sz w:val="44"/>
          <w:szCs w:val="44"/>
          <w:lang w:eastAsia="zh-CN"/>
        </w:rPr>
      </w:pPr>
      <w:r>
        <w:rPr>
          <w:rFonts w:ascii="黑体" w:eastAsia="黑体" w:hAnsi="黑体" w:cs="Arial" w:hint="eastAsia"/>
          <w:sz w:val="44"/>
          <w:szCs w:val="44"/>
          <w:lang w:eastAsia="zh-CN"/>
        </w:rPr>
        <w:t>电子舱风扇测试台</w:t>
      </w:r>
    </w:p>
    <w:p w14:paraId="37E6BD97" w14:textId="14604C19" w:rsidR="006A6AC2" w:rsidRPr="00CD54B9" w:rsidRDefault="00E4432E" w:rsidP="006A6AC2">
      <w:pPr>
        <w:pStyle w:val="ad"/>
        <w:numPr>
          <w:ilvl w:val="0"/>
          <w:numId w:val="1"/>
        </w:numPr>
        <w:rPr>
          <w:rFonts w:ascii="仿宋" w:eastAsia="仿宋" w:hAnsi="仿宋" w:cs="Arial"/>
          <w:b/>
          <w:sz w:val="30"/>
          <w:szCs w:val="30"/>
          <w:lang w:eastAsia="zh-CN"/>
        </w:rPr>
      </w:pPr>
      <w:r w:rsidRPr="00CD54B9">
        <w:rPr>
          <w:rFonts w:ascii="仿宋" w:eastAsia="仿宋" w:hAnsi="仿宋" w:cs="Arial"/>
          <w:b/>
          <w:sz w:val="30"/>
          <w:szCs w:val="30"/>
          <w:lang w:eastAsia="zh-CN"/>
        </w:rPr>
        <w:t>组成</w:t>
      </w:r>
    </w:p>
    <w:p w14:paraId="58830EA4" w14:textId="4D541381" w:rsidR="003F6325" w:rsidRPr="00CD54B9" w:rsidRDefault="000626D0" w:rsidP="00C22F0B">
      <w:pPr>
        <w:ind w:leftChars="100" w:left="220" w:firstLineChars="200" w:firstLine="600"/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电子舱风扇测试台</w:t>
      </w:r>
      <w:r w:rsidR="00A45EF7" w:rsidRPr="00CD54B9">
        <w:rPr>
          <w:rFonts w:ascii="仿宋" w:eastAsia="仿宋" w:hAnsi="仿宋" w:cs="Arial"/>
          <w:sz w:val="30"/>
          <w:szCs w:val="30"/>
          <w:lang w:eastAsia="zh-CN"/>
        </w:rPr>
        <w:t>主要由</w:t>
      </w:r>
      <w:r w:rsidR="00113A69">
        <w:rPr>
          <w:rFonts w:ascii="仿宋" w:eastAsia="仿宋" w:hAnsi="仿宋" w:cs="Arial" w:hint="eastAsia"/>
          <w:sz w:val="30"/>
          <w:szCs w:val="30"/>
          <w:lang w:eastAsia="zh-CN"/>
        </w:rPr>
        <w:t>风</w:t>
      </w:r>
      <w:r w:rsidR="00113A69" w:rsidRPr="00113A69">
        <w:rPr>
          <w:rFonts w:ascii="仿宋" w:eastAsia="仿宋" w:hAnsi="仿宋" w:cs="Arial" w:hint="eastAsia"/>
          <w:sz w:val="30"/>
          <w:szCs w:val="30"/>
          <w:lang w:eastAsia="zh-CN"/>
        </w:rPr>
        <w:t>扇测试台、轴承健康检测板测试台、风扇测试支架、振动传感线缆</w:t>
      </w:r>
      <w:r w:rsidR="00113A69">
        <w:rPr>
          <w:rFonts w:ascii="仿宋" w:eastAsia="仿宋" w:hAnsi="仿宋" w:cs="Arial" w:hint="eastAsia"/>
          <w:sz w:val="30"/>
          <w:szCs w:val="30"/>
          <w:lang w:eastAsia="zh-CN"/>
        </w:rPr>
        <w:t>等组成</w:t>
      </w:r>
      <w:r w:rsidR="00CD54B9">
        <w:rPr>
          <w:rFonts w:ascii="仿宋" w:eastAsia="仿宋" w:hAnsi="仿宋" w:cs="Arial" w:hint="eastAsia"/>
          <w:sz w:val="30"/>
          <w:szCs w:val="30"/>
          <w:lang w:eastAsia="zh-CN"/>
        </w:rPr>
        <w:t>。</w:t>
      </w:r>
    </w:p>
    <w:p w14:paraId="36D582D2" w14:textId="77777777" w:rsidR="00142836" w:rsidRPr="00CD54B9" w:rsidRDefault="00142836" w:rsidP="00142836">
      <w:pPr>
        <w:pStyle w:val="ad"/>
        <w:numPr>
          <w:ilvl w:val="0"/>
          <w:numId w:val="1"/>
        </w:numPr>
        <w:rPr>
          <w:rFonts w:ascii="仿宋" w:eastAsia="仿宋" w:hAnsi="仿宋" w:cs="Arial"/>
          <w:b/>
          <w:sz w:val="30"/>
          <w:szCs w:val="30"/>
          <w:lang w:eastAsia="zh-CN"/>
        </w:rPr>
      </w:pPr>
      <w:r w:rsidRPr="00CD54B9">
        <w:rPr>
          <w:rFonts w:ascii="仿宋" w:eastAsia="仿宋" w:hAnsi="仿宋" w:cs="Arial"/>
          <w:b/>
          <w:sz w:val="30"/>
          <w:szCs w:val="30"/>
          <w:lang w:eastAsia="zh-CN"/>
        </w:rPr>
        <w:t>适用性</w:t>
      </w:r>
    </w:p>
    <w:p w14:paraId="5D855778" w14:textId="0943C680" w:rsidR="00153314" w:rsidRPr="00CD54B9" w:rsidRDefault="000626D0" w:rsidP="009D2177">
      <w:pPr>
        <w:ind w:firstLineChars="200" w:firstLine="600"/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适用于EVT3454系列、A</w:t>
      </w:r>
      <w:r w:rsidRPr="00CD54B9">
        <w:rPr>
          <w:rFonts w:ascii="仿宋" w:eastAsia="仿宋" w:hAnsi="仿宋" w:cs="Arial"/>
          <w:sz w:val="30"/>
          <w:szCs w:val="30"/>
          <w:lang w:eastAsia="zh-CN"/>
        </w:rPr>
        <w:t>E1819B</w:t>
      </w: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系列飞机电子座舱风扇检测、修理、翻修与改装的放行终检测</w:t>
      </w:r>
      <w:r w:rsidR="009D2177" w:rsidRPr="00CD54B9">
        <w:rPr>
          <w:rFonts w:ascii="仿宋" w:eastAsia="仿宋" w:hAnsi="仿宋" w:cs="Arial" w:hint="eastAsia"/>
          <w:sz w:val="30"/>
          <w:szCs w:val="30"/>
          <w:lang w:eastAsia="zh-CN"/>
        </w:rPr>
        <w:t>试。满足</w:t>
      </w:r>
      <w:r w:rsidR="003A32BB" w:rsidRPr="00CD54B9">
        <w:rPr>
          <w:rFonts w:ascii="仿宋" w:eastAsia="仿宋" w:hAnsi="仿宋" w:cs="Arial" w:hint="eastAsia"/>
          <w:sz w:val="30"/>
          <w:szCs w:val="30"/>
          <w:lang w:eastAsia="zh-CN"/>
        </w:rPr>
        <w:t>CMM</w:t>
      </w:r>
      <w:r w:rsidRPr="00CD54B9">
        <w:rPr>
          <w:rFonts w:ascii="仿宋" w:eastAsia="仿宋" w:hAnsi="仿宋" w:cs="Arial"/>
          <w:sz w:val="30"/>
          <w:szCs w:val="30"/>
          <w:lang w:eastAsia="zh-CN"/>
        </w:rPr>
        <w:t>21-26-42</w:t>
      </w:r>
      <w:r w:rsidR="00DC677A" w:rsidRPr="00CD54B9">
        <w:rPr>
          <w:rFonts w:ascii="仿宋" w:eastAsia="仿宋" w:hAnsi="仿宋" w:cs="Arial" w:hint="eastAsia"/>
          <w:sz w:val="30"/>
          <w:szCs w:val="30"/>
          <w:lang w:eastAsia="zh-CN"/>
        </w:rPr>
        <w:t>、</w:t>
      </w: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CMM</w:t>
      </w:r>
      <w:r w:rsidRPr="00CD54B9">
        <w:rPr>
          <w:rFonts w:ascii="仿宋" w:eastAsia="仿宋" w:hAnsi="仿宋" w:cs="Arial"/>
          <w:sz w:val="30"/>
          <w:szCs w:val="30"/>
          <w:lang w:eastAsia="zh-CN"/>
        </w:rPr>
        <w:t>21-26-46</w:t>
      </w: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、CMM</w:t>
      </w:r>
      <w:r w:rsidRPr="00CD54B9">
        <w:rPr>
          <w:rFonts w:ascii="仿宋" w:eastAsia="仿宋" w:hAnsi="仿宋" w:cs="Arial"/>
          <w:sz w:val="30"/>
          <w:szCs w:val="30"/>
          <w:lang w:eastAsia="zh-CN"/>
        </w:rPr>
        <w:t>21-26-47</w:t>
      </w:r>
      <w:r w:rsidR="003A32BB" w:rsidRPr="00CD54B9">
        <w:rPr>
          <w:rFonts w:ascii="仿宋" w:eastAsia="仿宋" w:hAnsi="仿宋" w:cs="Arial" w:hint="eastAsia"/>
          <w:sz w:val="30"/>
          <w:szCs w:val="30"/>
          <w:lang w:eastAsia="zh-CN"/>
        </w:rPr>
        <w:t>测试</w:t>
      </w:r>
      <w:r w:rsidR="00A15F25" w:rsidRPr="00CD54B9">
        <w:rPr>
          <w:rFonts w:ascii="仿宋" w:eastAsia="仿宋" w:hAnsi="仿宋" w:cs="Arial" w:hint="eastAsia"/>
          <w:sz w:val="30"/>
          <w:szCs w:val="30"/>
          <w:lang w:eastAsia="zh-CN"/>
        </w:rPr>
        <w:t>章节中的测试要求</w:t>
      </w:r>
      <w:r w:rsidR="00701AB3" w:rsidRPr="00CD54B9">
        <w:rPr>
          <w:rFonts w:ascii="仿宋" w:eastAsia="仿宋" w:hAnsi="仿宋" w:cs="Arial" w:hint="eastAsia"/>
          <w:sz w:val="30"/>
          <w:szCs w:val="30"/>
          <w:lang w:eastAsia="zh-CN"/>
        </w:rPr>
        <w:t>。</w:t>
      </w:r>
    </w:p>
    <w:p w14:paraId="6A64979D" w14:textId="7D420C3F" w:rsidR="00FC7323" w:rsidRPr="00D33A33" w:rsidRDefault="009812DF" w:rsidP="00D33A33">
      <w:pPr>
        <w:pStyle w:val="ad"/>
        <w:numPr>
          <w:ilvl w:val="0"/>
          <w:numId w:val="1"/>
        </w:numPr>
        <w:rPr>
          <w:rFonts w:ascii="仿宋" w:eastAsia="仿宋" w:hAnsi="仿宋" w:cs="Arial"/>
          <w:b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b/>
          <w:sz w:val="30"/>
          <w:szCs w:val="30"/>
          <w:lang w:eastAsia="zh-CN"/>
        </w:rPr>
        <w:t>测试台需求</w:t>
      </w:r>
    </w:p>
    <w:p w14:paraId="4BA20EF0" w14:textId="098065B0" w:rsidR="006A6AC2" w:rsidRDefault="009812DF" w:rsidP="00FC7323">
      <w:pPr>
        <w:pStyle w:val="ad"/>
        <w:ind w:left="420"/>
        <w:rPr>
          <w:rFonts w:ascii="仿宋" w:eastAsia="仿宋" w:hAnsi="仿宋" w:cs="Arial"/>
          <w:bCs/>
          <w:sz w:val="30"/>
          <w:szCs w:val="30"/>
          <w:lang w:eastAsia="zh-CN"/>
        </w:rPr>
      </w:pPr>
      <w:bookmarkStart w:id="0" w:name="OLE_LINK7"/>
      <w:r w:rsidRPr="00CD54B9">
        <w:rPr>
          <w:rFonts w:ascii="仿宋" w:eastAsia="仿宋" w:hAnsi="仿宋" w:cs="Arial" w:hint="eastAsia"/>
          <w:bCs/>
          <w:sz w:val="30"/>
          <w:szCs w:val="30"/>
          <w:lang w:eastAsia="zh-CN"/>
        </w:rPr>
        <w:t>1）</w:t>
      </w:r>
      <w:r w:rsidR="001A7EEE">
        <w:rPr>
          <w:rFonts w:ascii="仿宋" w:eastAsia="仿宋" w:hAnsi="仿宋" w:cs="Arial" w:hint="eastAsia"/>
          <w:bCs/>
          <w:sz w:val="30"/>
          <w:szCs w:val="30"/>
          <w:lang w:eastAsia="zh-CN"/>
        </w:rPr>
        <w:t>自动测试</w:t>
      </w:r>
    </w:p>
    <w:p w14:paraId="7D9D8BB5" w14:textId="3488F9FF" w:rsidR="001A7EEE" w:rsidRDefault="001A7EEE" w:rsidP="001A7EEE">
      <w:pPr>
        <w:ind w:firstLineChars="200" w:firstLine="600"/>
        <w:rPr>
          <w:rFonts w:ascii="仿宋" w:eastAsia="仿宋" w:hAnsi="仿宋" w:cs="Arial"/>
          <w:sz w:val="30"/>
          <w:szCs w:val="30"/>
          <w:lang w:eastAsia="zh-CN"/>
        </w:rPr>
      </w:pPr>
      <w:r>
        <w:rPr>
          <w:rFonts w:ascii="仿宋" w:eastAsia="仿宋" w:hAnsi="仿宋" w:cs="Arial"/>
          <w:bCs/>
          <w:sz w:val="30"/>
          <w:szCs w:val="30"/>
          <w:lang w:eastAsia="zh-CN"/>
        </w:rPr>
        <w:t xml:space="preserve">  </w:t>
      </w:r>
      <w:r w:rsidR="0070249E">
        <w:rPr>
          <w:rFonts w:ascii="仿宋" w:eastAsia="仿宋" w:hAnsi="仿宋" w:cs="Arial" w:hint="eastAsia"/>
          <w:bCs/>
          <w:sz w:val="30"/>
          <w:szCs w:val="30"/>
          <w:lang w:eastAsia="zh-CN"/>
        </w:rPr>
        <w:t>需提供测试依据，</w:t>
      </w:r>
      <w:r>
        <w:rPr>
          <w:rFonts w:ascii="仿宋" w:eastAsia="仿宋" w:hAnsi="仿宋" w:cs="Arial" w:hint="eastAsia"/>
          <w:bCs/>
          <w:sz w:val="30"/>
          <w:szCs w:val="30"/>
          <w:lang w:eastAsia="zh-CN"/>
        </w:rPr>
        <w:t>可</w:t>
      </w:r>
      <w:r w:rsidRPr="001A7EEE">
        <w:rPr>
          <w:rFonts w:ascii="仿宋" w:eastAsia="仿宋" w:hAnsi="仿宋" w:cs="Arial" w:hint="eastAsia"/>
          <w:sz w:val="30"/>
          <w:szCs w:val="30"/>
          <w:lang w:eastAsia="zh-CN"/>
        </w:rPr>
        <w:t>检测</w:t>
      </w:r>
      <w:r>
        <w:rPr>
          <w:rFonts w:ascii="仿宋" w:eastAsia="仿宋" w:hAnsi="仿宋" w:cs="Arial" w:hint="eastAsia"/>
          <w:sz w:val="30"/>
          <w:szCs w:val="30"/>
          <w:lang w:eastAsia="zh-CN"/>
        </w:rPr>
        <w:t>风扇</w:t>
      </w:r>
      <w:r w:rsidRPr="001A7EEE">
        <w:rPr>
          <w:rFonts w:ascii="仿宋" w:eastAsia="仿宋" w:hAnsi="仿宋" w:cs="Arial" w:hint="eastAsia"/>
          <w:sz w:val="30"/>
          <w:szCs w:val="30"/>
          <w:lang w:eastAsia="zh-CN"/>
        </w:rPr>
        <w:t>是否有过热、告警和振动传感器的故障</w:t>
      </w:r>
      <w:r>
        <w:rPr>
          <w:rFonts w:ascii="仿宋" w:eastAsia="仿宋" w:hAnsi="仿宋" w:cs="Arial" w:hint="eastAsia"/>
          <w:sz w:val="30"/>
          <w:szCs w:val="30"/>
          <w:lang w:eastAsia="zh-CN"/>
        </w:rPr>
        <w:t>，</w:t>
      </w:r>
      <w:r w:rsidRPr="001A7EEE">
        <w:rPr>
          <w:rFonts w:ascii="仿宋" w:eastAsia="仿宋" w:hAnsi="仿宋" w:cs="Arial" w:hint="eastAsia"/>
          <w:sz w:val="30"/>
          <w:szCs w:val="30"/>
          <w:lang w:eastAsia="zh-CN"/>
        </w:rPr>
        <w:t>信息采集</w:t>
      </w:r>
      <w:r>
        <w:rPr>
          <w:rFonts w:ascii="仿宋" w:eastAsia="仿宋" w:hAnsi="仿宋" w:cs="Arial" w:hint="eastAsia"/>
          <w:sz w:val="30"/>
          <w:szCs w:val="30"/>
          <w:lang w:eastAsia="zh-CN"/>
        </w:rPr>
        <w:t>输出与手册要求一致</w:t>
      </w:r>
      <w:r w:rsidRPr="001A7EEE">
        <w:rPr>
          <w:rFonts w:ascii="仿宋" w:eastAsia="仿宋" w:hAnsi="仿宋" w:cs="Arial" w:hint="eastAsia"/>
          <w:sz w:val="30"/>
          <w:szCs w:val="30"/>
          <w:lang w:eastAsia="zh-CN"/>
        </w:rPr>
        <w:t>，</w:t>
      </w:r>
      <w:r>
        <w:rPr>
          <w:rFonts w:ascii="仿宋" w:eastAsia="仿宋" w:hAnsi="仿宋" w:cs="Arial" w:hint="eastAsia"/>
          <w:sz w:val="30"/>
          <w:szCs w:val="30"/>
          <w:lang w:eastAsia="zh-CN"/>
        </w:rPr>
        <w:t>如</w:t>
      </w:r>
      <w:r w:rsidRPr="001A7EEE">
        <w:rPr>
          <w:rFonts w:ascii="仿宋" w:eastAsia="仿宋" w:hAnsi="仿宋" w:cs="Arial" w:hint="eastAsia"/>
          <w:sz w:val="30"/>
          <w:szCs w:val="30"/>
          <w:lang w:eastAsia="zh-CN"/>
        </w:rPr>
        <w:t>输出绿色</w:t>
      </w:r>
      <w:r w:rsidRPr="001A7EEE">
        <w:rPr>
          <w:rFonts w:ascii="仿宋" w:eastAsia="仿宋" w:hAnsi="仿宋" w:cs="Arial"/>
          <w:sz w:val="30"/>
          <w:szCs w:val="30"/>
          <w:lang w:eastAsia="zh-CN"/>
        </w:rPr>
        <w:t xml:space="preserve">PASS </w:t>
      </w:r>
      <w:r w:rsidRPr="001A7EEE">
        <w:rPr>
          <w:rFonts w:ascii="仿宋" w:eastAsia="仿宋" w:hAnsi="仿宋" w:cs="Arial" w:hint="eastAsia"/>
          <w:sz w:val="30"/>
          <w:szCs w:val="30"/>
          <w:lang w:eastAsia="zh-CN"/>
        </w:rPr>
        <w:t>或者红色</w:t>
      </w:r>
      <w:r w:rsidRPr="001A7EEE">
        <w:rPr>
          <w:rFonts w:ascii="仿宋" w:eastAsia="仿宋" w:hAnsi="仿宋" w:cs="Arial"/>
          <w:sz w:val="30"/>
          <w:szCs w:val="30"/>
          <w:lang w:eastAsia="zh-CN"/>
        </w:rPr>
        <w:t xml:space="preserve">FAIL </w:t>
      </w:r>
      <w:r w:rsidRPr="001A7EEE">
        <w:rPr>
          <w:rFonts w:ascii="仿宋" w:eastAsia="仿宋" w:hAnsi="仿宋" w:cs="Arial" w:hint="eastAsia"/>
          <w:sz w:val="30"/>
          <w:szCs w:val="30"/>
          <w:lang w:eastAsia="zh-CN"/>
        </w:rPr>
        <w:t>信号。</w:t>
      </w:r>
    </w:p>
    <w:p w14:paraId="0AAA581B" w14:textId="3361F8BA" w:rsidR="001A7EEE" w:rsidRDefault="001A7EEE" w:rsidP="001A7EEE">
      <w:pPr>
        <w:pStyle w:val="ad"/>
        <w:ind w:left="420"/>
        <w:rPr>
          <w:rFonts w:ascii="仿宋" w:eastAsia="仿宋" w:hAnsi="仿宋" w:cs="Arial"/>
          <w:bCs/>
          <w:sz w:val="30"/>
          <w:szCs w:val="30"/>
          <w:lang w:eastAsia="zh-CN"/>
        </w:rPr>
      </w:pPr>
      <w:r>
        <w:rPr>
          <w:rFonts w:ascii="仿宋" w:eastAsia="仿宋" w:hAnsi="仿宋" w:cs="Arial"/>
          <w:bCs/>
          <w:sz w:val="30"/>
          <w:szCs w:val="30"/>
          <w:lang w:eastAsia="zh-CN"/>
        </w:rPr>
        <w:t>2</w:t>
      </w:r>
      <w:r w:rsidRPr="00CD54B9">
        <w:rPr>
          <w:rFonts w:ascii="仿宋" w:eastAsia="仿宋" w:hAnsi="仿宋" w:cs="Arial" w:hint="eastAsia"/>
          <w:bCs/>
          <w:sz w:val="30"/>
          <w:szCs w:val="30"/>
          <w:lang w:eastAsia="zh-CN"/>
        </w:rPr>
        <w:t>）</w:t>
      </w:r>
      <w:r>
        <w:rPr>
          <w:rFonts w:ascii="仿宋" w:eastAsia="仿宋" w:hAnsi="仿宋" w:cs="Arial" w:hint="eastAsia"/>
          <w:bCs/>
          <w:sz w:val="30"/>
          <w:szCs w:val="30"/>
          <w:lang w:eastAsia="zh-CN"/>
        </w:rPr>
        <w:t>B</w:t>
      </w:r>
      <w:r>
        <w:rPr>
          <w:rFonts w:ascii="仿宋" w:eastAsia="仿宋" w:hAnsi="仿宋" w:cs="Arial"/>
          <w:bCs/>
          <w:sz w:val="30"/>
          <w:szCs w:val="30"/>
          <w:lang w:eastAsia="zh-CN"/>
        </w:rPr>
        <w:t>BHM</w:t>
      </w:r>
      <w:r>
        <w:rPr>
          <w:rFonts w:ascii="仿宋" w:eastAsia="仿宋" w:hAnsi="仿宋" w:cs="Arial" w:hint="eastAsia"/>
          <w:bCs/>
          <w:sz w:val="30"/>
          <w:szCs w:val="30"/>
          <w:lang w:eastAsia="zh-CN"/>
        </w:rPr>
        <w:t>测试</w:t>
      </w:r>
    </w:p>
    <w:p w14:paraId="0DAA52F8" w14:textId="04687C4D" w:rsidR="005B4643" w:rsidRDefault="0070249E" w:rsidP="005B4643">
      <w:pPr>
        <w:ind w:firstLineChars="200" w:firstLine="600"/>
        <w:rPr>
          <w:rFonts w:ascii="仿宋" w:eastAsia="仿宋" w:hAnsi="仿宋" w:cs="Arial"/>
          <w:sz w:val="30"/>
          <w:szCs w:val="30"/>
          <w:lang w:eastAsia="zh-CN"/>
        </w:rPr>
      </w:pPr>
      <w:r>
        <w:rPr>
          <w:rFonts w:ascii="仿宋" w:eastAsia="仿宋" w:hAnsi="仿宋" w:cs="Arial" w:hint="eastAsia"/>
          <w:sz w:val="30"/>
          <w:szCs w:val="30"/>
          <w:lang w:eastAsia="zh-CN"/>
        </w:rPr>
        <w:t>需提供测试依据，</w:t>
      </w:r>
      <w:r w:rsidR="001A7EEE" w:rsidRPr="001A7EEE">
        <w:rPr>
          <w:rFonts w:ascii="仿宋" w:eastAsia="仿宋" w:hAnsi="仿宋" w:cs="Arial" w:hint="eastAsia"/>
          <w:sz w:val="30"/>
          <w:szCs w:val="30"/>
          <w:lang w:eastAsia="zh-CN"/>
        </w:rPr>
        <w:t>可读取</w:t>
      </w:r>
      <w:r w:rsidR="001A7EEE">
        <w:rPr>
          <w:rFonts w:ascii="仿宋" w:eastAsia="仿宋" w:hAnsi="仿宋" w:cs="Arial" w:hint="eastAsia"/>
          <w:sz w:val="30"/>
          <w:szCs w:val="30"/>
          <w:lang w:eastAsia="zh-CN"/>
        </w:rPr>
        <w:t>并解码</w:t>
      </w:r>
      <w:r w:rsidR="001A7EEE" w:rsidRPr="001A7EEE">
        <w:rPr>
          <w:rFonts w:ascii="仿宋" w:eastAsia="仿宋" w:hAnsi="仿宋" w:cs="Arial" w:hint="eastAsia"/>
          <w:sz w:val="30"/>
          <w:szCs w:val="30"/>
          <w:lang w:eastAsia="zh-CN"/>
        </w:rPr>
        <w:t>B</w:t>
      </w:r>
      <w:r w:rsidR="001A7EEE" w:rsidRPr="001A7EEE">
        <w:rPr>
          <w:rFonts w:ascii="仿宋" w:eastAsia="仿宋" w:hAnsi="仿宋" w:cs="Arial"/>
          <w:sz w:val="30"/>
          <w:szCs w:val="30"/>
          <w:lang w:eastAsia="zh-CN"/>
        </w:rPr>
        <w:t>BHM</w:t>
      </w:r>
      <w:r w:rsidR="001A7EEE">
        <w:rPr>
          <w:rFonts w:ascii="仿宋" w:eastAsia="仿宋" w:hAnsi="仿宋" w:cs="Arial" w:hint="eastAsia"/>
          <w:sz w:val="30"/>
          <w:szCs w:val="30"/>
          <w:lang w:eastAsia="zh-CN"/>
        </w:rPr>
        <w:t>信息，</w:t>
      </w:r>
      <w:r w:rsidR="001A7EEE" w:rsidRPr="005B4643">
        <w:rPr>
          <w:rFonts w:ascii="仿宋" w:eastAsia="仿宋" w:hAnsi="仿宋" w:cs="Arial" w:hint="eastAsia"/>
          <w:sz w:val="30"/>
          <w:szCs w:val="30"/>
          <w:lang w:eastAsia="zh-CN"/>
        </w:rPr>
        <w:t>监控风扇在运行过程的故障信息和状态信息，</w:t>
      </w:r>
      <w:r w:rsidR="005B4643">
        <w:rPr>
          <w:rFonts w:ascii="仿宋" w:eastAsia="仿宋" w:hAnsi="仿宋" w:cs="Arial" w:hint="eastAsia"/>
          <w:sz w:val="30"/>
          <w:szCs w:val="30"/>
          <w:lang w:eastAsia="zh-CN"/>
        </w:rPr>
        <w:t>修复后可清除B</w:t>
      </w:r>
      <w:r w:rsidR="005B4643">
        <w:rPr>
          <w:rFonts w:ascii="仿宋" w:eastAsia="仿宋" w:hAnsi="仿宋" w:cs="Arial"/>
          <w:sz w:val="30"/>
          <w:szCs w:val="30"/>
          <w:lang w:eastAsia="zh-CN"/>
        </w:rPr>
        <w:t>BHM</w:t>
      </w:r>
      <w:r w:rsidR="005B4643">
        <w:rPr>
          <w:rFonts w:ascii="仿宋" w:eastAsia="仿宋" w:hAnsi="仿宋" w:cs="Arial" w:hint="eastAsia"/>
          <w:sz w:val="30"/>
          <w:szCs w:val="30"/>
          <w:lang w:eastAsia="zh-CN"/>
        </w:rPr>
        <w:t>原故障信息。</w:t>
      </w:r>
      <w:bookmarkEnd w:id="0"/>
    </w:p>
    <w:p w14:paraId="153FDC7D" w14:textId="54151EAA" w:rsidR="00DA6F43" w:rsidRDefault="0093350B" w:rsidP="005B4643">
      <w:pPr>
        <w:ind w:firstLineChars="200" w:firstLine="440"/>
        <w:rPr>
          <w:rFonts w:ascii="仿宋" w:eastAsia="仿宋" w:hAnsi="仿宋" w:cs="Arial"/>
          <w:sz w:val="30"/>
          <w:szCs w:val="30"/>
          <w:lang w:eastAsia="zh-CN"/>
        </w:rPr>
      </w:pPr>
      <w:r>
        <w:rPr>
          <w:noProof/>
        </w:rPr>
        <w:lastRenderedPageBreak/>
        <w:drawing>
          <wp:inline distT="0" distB="0" distL="0" distR="0" wp14:anchorId="4946474F" wp14:editId="282A7C97">
            <wp:extent cx="4667250" cy="5343525"/>
            <wp:effectExtent l="0" t="0" r="0" b="9525"/>
            <wp:docPr id="14844935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4935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22EAB" w14:textId="0B3DEA32" w:rsidR="003A72E8" w:rsidRDefault="003A72E8" w:rsidP="003A72E8">
      <w:pPr>
        <w:pStyle w:val="ad"/>
        <w:ind w:left="420"/>
        <w:rPr>
          <w:rFonts w:ascii="仿宋" w:eastAsia="仿宋" w:hAnsi="仿宋" w:cs="Arial"/>
          <w:bCs/>
          <w:sz w:val="30"/>
          <w:szCs w:val="30"/>
          <w:lang w:eastAsia="zh-CN"/>
        </w:rPr>
      </w:pPr>
      <w:r>
        <w:rPr>
          <w:rFonts w:ascii="仿宋" w:eastAsia="仿宋" w:hAnsi="仿宋" w:cs="Arial"/>
          <w:bCs/>
          <w:sz w:val="30"/>
          <w:szCs w:val="30"/>
          <w:lang w:eastAsia="zh-CN"/>
        </w:rPr>
        <w:t>3</w:t>
      </w:r>
      <w:r w:rsidRPr="00CD54B9">
        <w:rPr>
          <w:rFonts w:ascii="仿宋" w:eastAsia="仿宋" w:hAnsi="仿宋" w:cs="Arial" w:hint="eastAsia"/>
          <w:bCs/>
          <w:sz w:val="30"/>
          <w:szCs w:val="30"/>
          <w:lang w:eastAsia="zh-CN"/>
        </w:rPr>
        <w:t>）</w:t>
      </w:r>
      <w:r>
        <w:rPr>
          <w:rFonts w:ascii="仿宋" w:eastAsia="仿宋" w:hAnsi="仿宋" w:cs="Arial" w:hint="eastAsia"/>
          <w:bCs/>
          <w:sz w:val="30"/>
          <w:szCs w:val="30"/>
          <w:lang w:eastAsia="zh-CN"/>
        </w:rPr>
        <w:t>空气动力测试</w:t>
      </w:r>
    </w:p>
    <w:p w14:paraId="3224B8CC" w14:textId="257F5AE6" w:rsidR="003A72E8" w:rsidRDefault="003A72E8" w:rsidP="003A72E8">
      <w:pPr>
        <w:ind w:firstLineChars="200" w:firstLine="600"/>
        <w:rPr>
          <w:rFonts w:ascii="仿宋" w:eastAsia="仿宋" w:hAnsi="仿宋" w:cs="Arial"/>
          <w:sz w:val="30"/>
          <w:szCs w:val="30"/>
          <w:lang w:eastAsia="zh-CN"/>
        </w:rPr>
      </w:pPr>
      <w:r>
        <w:rPr>
          <w:rFonts w:ascii="仿宋" w:eastAsia="仿宋" w:hAnsi="仿宋" w:cs="Arial" w:hint="eastAsia"/>
          <w:sz w:val="30"/>
          <w:szCs w:val="30"/>
          <w:lang w:eastAsia="zh-CN"/>
        </w:rPr>
        <w:t xml:space="preserve">  </w:t>
      </w:r>
      <w:r w:rsidR="00DA6F43">
        <w:rPr>
          <w:rFonts w:ascii="仿宋" w:eastAsia="仿宋" w:hAnsi="仿宋" w:cs="Arial" w:hint="eastAsia"/>
          <w:sz w:val="30"/>
          <w:szCs w:val="30"/>
          <w:lang w:eastAsia="zh-CN"/>
        </w:rPr>
        <w:t>需要提供测试依据，</w:t>
      </w:r>
      <w:r>
        <w:rPr>
          <w:rFonts w:ascii="仿宋" w:eastAsia="仿宋" w:hAnsi="仿宋" w:cs="Arial" w:hint="eastAsia"/>
          <w:sz w:val="30"/>
          <w:szCs w:val="30"/>
          <w:lang w:eastAsia="zh-CN"/>
        </w:rPr>
        <w:t>可测试风扇的电流、功率、转速、余弦角度、气动压差等参数。</w:t>
      </w:r>
    </w:p>
    <w:p w14:paraId="13276E6F" w14:textId="6AC45683" w:rsidR="00DA6F43" w:rsidRPr="003A72E8" w:rsidRDefault="00DA6F43" w:rsidP="003A72E8">
      <w:pPr>
        <w:ind w:firstLineChars="200" w:firstLine="440"/>
        <w:rPr>
          <w:rFonts w:ascii="仿宋" w:eastAsia="仿宋" w:hAnsi="仿宋" w:cs="Arial"/>
          <w:sz w:val="30"/>
          <w:szCs w:val="30"/>
          <w:lang w:eastAsia="zh-CN"/>
        </w:rPr>
      </w:pPr>
      <w:r>
        <w:rPr>
          <w:noProof/>
        </w:rPr>
        <w:lastRenderedPageBreak/>
        <w:drawing>
          <wp:inline distT="0" distB="0" distL="0" distR="0" wp14:anchorId="0937D6A8" wp14:editId="3E329045">
            <wp:extent cx="5103318" cy="4926330"/>
            <wp:effectExtent l="0" t="0" r="2540" b="7620"/>
            <wp:docPr id="16154698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46985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7591" cy="493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7923D" w14:textId="68E1FFE6" w:rsidR="005B4643" w:rsidRDefault="003A72E8" w:rsidP="005B4643">
      <w:pPr>
        <w:pStyle w:val="ad"/>
        <w:ind w:left="420"/>
        <w:rPr>
          <w:rFonts w:ascii="仿宋" w:eastAsia="仿宋" w:hAnsi="仿宋" w:cs="Arial"/>
          <w:bCs/>
          <w:sz w:val="30"/>
          <w:szCs w:val="30"/>
          <w:lang w:eastAsia="zh-CN"/>
        </w:rPr>
      </w:pPr>
      <w:r>
        <w:rPr>
          <w:rFonts w:ascii="仿宋" w:eastAsia="仿宋" w:hAnsi="仿宋" w:cs="Arial"/>
          <w:bCs/>
          <w:sz w:val="30"/>
          <w:szCs w:val="30"/>
          <w:lang w:eastAsia="zh-CN"/>
        </w:rPr>
        <w:t>4</w:t>
      </w:r>
      <w:r w:rsidR="005B4643" w:rsidRPr="00CD54B9">
        <w:rPr>
          <w:rFonts w:ascii="仿宋" w:eastAsia="仿宋" w:hAnsi="仿宋" w:cs="Arial" w:hint="eastAsia"/>
          <w:bCs/>
          <w:sz w:val="30"/>
          <w:szCs w:val="30"/>
          <w:lang w:eastAsia="zh-CN"/>
        </w:rPr>
        <w:t>）</w:t>
      </w:r>
      <w:r w:rsidR="005B4643">
        <w:rPr>
          <w:rFonts w:ascii="仿宋" w:eastAsia="仿宋" w:hAnsi="仿宋" w:cs="Arial" w:hint="eastAsia"/>
          <w:bCs/>
          <w:sz w:val="30"/>
          <w:szCs w:val="30"/>
          <w:lang w:eastAsia="zh-CN"/>
        </w:rPr>
        <w:t>振动测试</w:t>
      </w:r>
    </w:p>
    <w:p w14:paraId="7916F5DF" w14:textId="3278E39D" w:rsidR="005B4643" w:rsidRDefault="005B4643" w:rsidP="005B4643">
      <w:pPr>
        <w:ind w:firstLineChars="200" w:firstLine="600"/>
        <w:rPr>
          <w:rFonts w:ascii="仿宋" w:eastAsia="仿宋" w:hAnsi="仿宋" w:cs="Arial"/>
          <w:sz w:val="30"/>
          <w:szCs w:val="30"/>
          <w:lang w:eastAsia="zh-CN"/>
        </w:rPr>
      </w:pPr>
      <w:r>
        <w:rPr>
          <w:rFonts w:ascii="仿宋" w:eastAsia="仿宋" w:hAnsi="仿宋" w:cs="Arial" w:hint="eastAsia"/>
          <w:sz w:val="30"/>
          <w:szCs w:val="30"/>
          <w:lang w:eastAsia="zh-CN"/>
        </w:rPr>
        <w:t xml:space="preserve">  需提供振动测试依据</w:t>
      </w:r>
      <w:r w:rsidR="00FD0206">
        <w:rPr>
          <w:rFonts w:ascii="仿宋" w:eastAsia="仿宋" w:hAnsi="仿宋" w:cs="Arial" w:hint="eastAsia"/>
          <w:sz w:val="30"/>
          <w:szCs w:val="30"/>
          <w:lang w:eastAsia="zh-CN"/>
        </w:rPr>
        <w:t>，测试结果与手册要求一致。</w:t>
      </w:r>
    </w:p>
    <w:p w14:paraId="585D62FD" w14:textId="11AB6791" w:rsidR="00DA6F43" w:rsidRDefault="00DA6F43" w:rsidP="005B4643">
      <w:pPr>
        <w:ind w:firstLineChars="200" w:firstLine="440"/>
        <w:rPr>
          <w:rFonts w:ascii="仿宋" w:eastAsia="仿宋" w:hAnsi="仿宋" w:cs="Arial"/>
          <w:sz w:val="30"/>
          <w:szCs w:val="30"/>
          <w:lang w:eastAsia="zh-CN"/>
        </w:rPr>
      </w:pPr>
      <w:r>
        <w:rPr>
          <w:noProof/>
        </w:rPr>
        <w:lastRenderedPageBreak/>
        <w:drawing>
          <wp:inline distT="0" distB="0" distL="0" distR="0" wp14:anchorId="77B0EF7A" wp14:editId="150EE819">
            <wp:extent cx="6188710" cy="6767830"/>
            <wp:effectExtent l="0" t="0" r="2540" b="0"/>
            <wp:docPr id="14668749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87499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76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9896E" w14:textId="3956D509" w:rsidR="00FD0206" w:rsidRDefault="003A72E8" w:rsidP="00FD0206">
      <w:pPr>
        <w:pStyle w:val="ad"/>
        <w:ind w:left="420"/>
        <w:rPr>
          <w:rFonts w:ascii="仿宋" w:eastAsia="仿宋" w:hAnsi="仿宋" w:cs="Arial"/>
          <w:bCs/>
          <w:sz w:val="30"/>
          <w:szCs w:val="30"/>
          <w:lang w:eastAsia="zh-CN"/>
        </w:rPr>
      </w:pPr>
      <w:r>
        <w:rPr>
          <w:rFonts w:ascii="仿宋" w:eastAsia="仿宋" w:hAnsi="仿宋" w:cs="Arial"/>
          <w:bCs/>
          <w:sz w:val="30"/>
          <w:szCs w:val="30"/>
          <w:lang w:eastAsia="zh-CN"/>
        </w:rPr>
        <w:t>5</w:t>
      </w:r>
      <w:r w:rsidR="00FD0206" w:rsidRPr="00CD54B9">
        <w:rPr>
          <w:rFonts w:ascii="仿宋" w:eastAsia="仿宋" w:hAnsi="仿宋" w:cs="Arial" w:hint="eastAsia"/>
          <w:bCs/>
          <w:sz w:val="30"/>
          <w:szCs w:val="30"/>
          <w:lang w:eastAsia="zh-CN"/>
        </w:rPr>
        <w:t>）</w:t>
      </w:r>
      <w:r w:rsidR="00FD0206">
        <w:rPr>
          <w:rFonts w:ascii="仿宋" w:eastAsia="仿宋" w:hAnsi="仿宋" w:cs="Arial" w:hint="eastAsia"/>
          <w:bCs/>
          <w:sz w:val="30"/>
          <w:szCs w:val="30"/>
          <w:lang w:eastAsia="zh-CN"/>
        </w:rPr>
        <w:t>风扇性能测试</w:t>
      </w:r>
    </w:p>
    <w:p w14:paraId="62C0D147" w14:textId="3BA163CD" w:rsidR="00FD0206" w:rsidRDefault="00FD0206" w:rsidP="003A72E8">
      <w:pPr>
        <w:pStyle w:val="ad"/>
        <w:ind w:left="420"/>
        <w:rPr>
          <w:rFonts w:ascii="仿宋" w:eastAsia="仿宋" w:hAnsi="仿宋" w:cs="Arial"/>
          <w:bCs/>
          <w:sz w:val="30"/>
          <w:szCs w:val="30"/>
          <w:lang w:eastAsia="zh-CN"/>
        </w:rPr>
      </w:pPr>
      <w:r>
        <w:rPr>
          <w:rFonts w:ascii="仿宋" w:eastAsia="仿宋" w:hAnsi="仿宋" w:cs="Arial" w:hint="eastAsia"/>
          <w:bCs/>
          <w:sz w:val="30"/>
          <w:szCs w:val="30"/>
          <w:lang w:eastAsia="zh-CN"/>
        </w:rPr>
        <w:t xml:space="preserve"> </w:t>
      </w:r>
      <w:r>
        <w:rPr>
          <w:rFonts w:ascii="仿宋" w:eastAsia="仿宋" w:hAnsi="仿宋" w:cs="Arial"/>
          <w:bCs/>
          <w:sz w:val="30"/>
          <w:szCs w:val="30"/>
          <w:lang w:eastAsia="zh-CN"/>
        </w:rPr>
        <w:t xml:space="preserve">  </w:t>
      </w:r>
      <w:r>
        <w:rPr>
          <w:rFonts w:ascii="仿宋" w:eastAsia="仿宋" w:hAnsi="仿宋" w:cs="Arial" w:hint="eastAsia"/>
          <w:bCs/>
          <w:sz w:val="30"/>
          <w:szCs w:val="30"/>
          <w:lang w:eastAsia="zh-CN"/>
        </w:rPr>
        <w:t>测试风扇的性能，</w:t>
      </w:r>
      <w:r w:rsidR="003A72E8">
        <w:rPr>
          <w:rFonts w:ascii="仿宋" w:eastAsia="仿宋" w:hAnsi="仿宋" w:cs="Arial" w:hint="eastAsia"/>
          <w:bCs/>
          <w:sz w:val="30"/>
          <w:szCs w:val="30"/>
          <w:lang w:eastAsia="zh-CN"/>
        </w:rPr>
        <w:t>可测试</w:t>
      </w:r>
      <w:r>
        <w:rPr>
          <w:rFonts w:ascii="仿宋" w:eastAsia="仿宋" w:hAnsi="仿宋" w:cs="Arial" w:hint="eastAsia"/>
          <w:bCs/>
          <w:sz w:val="30"/>
          <w:szCs w:val="30"/>
          <w:lang w:eastAsia="zh-CN"/>
        </w:rPr>
        <w:t>风扇电流、电压</w:t>
      </w:r>
      <w:r w:rsidR="003A72E8">
        <w:rPr>
          <w:rFonts w:ascii="仿宋" w:eastAsia="仿宋" w:hAnsi="仿宋" w:cs="Arial" w:hint="eastAsia"/>
          <w:bCs/>
          <w:sz w:val="30"/>
          <w:szCs w:val="30"/>
          <w:lang w:eastAsia="zh-CN"/>
        </w:rPr>
        <w:t>、转速等参数。</w:t>
      </w:r>
    </w:p>
    <w:p w14:paraId="06E39082" w14:textId="5F3CE3E8" w:rsidR="00DA6F43" w:rsidRPr="003A72E8" w:rsidRDefault="00DA6F43" w:rsidP="003A72E8">
      <w:pPr>
        <w:pStyle w:val="ad"/>
        <w:ind w:left="420"/>
        <w:rPr>
          <w:rFonts w:ascii="仿宋" w:eastAsia="仿宋" w:hAnsi="仿宋" w:cs="Arial"/>
          <w:bCs/>
          <w:sz w:val="30"/>
          <w:szCs w:val="30"/>
          <w:lang w:eastAsia="zh-CN"/>
        </w:rPr>
      </w:pPr>
      <w:r>
        <w:rPr>
          <w:noProof/>
        </w:rPr>
        <w:lastRenderedPageBreak/>
        <w:drawing>
          <wp:inline distT="0" distB="0" distL="0" distR="0" wp14:anchorId="3E003304" wp14:editId="28B20456">
            <wp:extent cx="4905375" cy="6143625"/>
            <wp:effectExtent l="0" t="0" r="9525" b="9525"/>
            <wp:docPr id="16366748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67489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14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84D86" w14:textId="77777777" w:rsidR="00A449F9" w:rsidRPr="00CD54B9" w:rsidRDefault="008802C3" w:rsidP="00A449F9">
      <w:pPr>
        <w:pStyle w:val="ad"/>
        <w:numPr>
          <w:ilvl w:val="0"/>
          <w:numId w:val="1"/>
        </w:numPr>
        <w:rPr>
          <w:rFonts w:ascii="仿宋" w:eastAsia="仿宋" w:hAnsi="仿宋" w:cs="Arial"/>
          <w:b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b/>
          <w:sz w:val="30"/>
          <w:szCs w:val="30"/>
          <w:lang w:eastAsia="zh-CN"/>
        </w:rPr>
        <w:t>报价费用</w:t>
      </w:r>
    </w:p>
    <w:p w14:paraId="41E305A4" w14:textId="77777777" w:rsidR="00A449F9" w:rsidRPr="00CD54B9" w:rsidRDefault="00A449F9" w:rsidP="003A32BB">
      <w:pPr>
        <w:ind w:firstLineChars="200" w:firstLine="600"/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/>
          <w:sz w:val="30"/>
          <w:szCs w:val="30"/>
          <w:lang w:eastAsia="zh-CN"/>
        </w:rPr>
        <w:t>报价包含</w:t>
      </w:r>
      <w:r w:rsidR="00374441" w:rsidRPr="00CD54B9">
        <w:rPr>
          <w:rFonts w:ascii="仿宋" w:eastAsia="仿宋" w:hAnsi="仿宋" w:cs="Arial" w:hint="eastAsia"/>
          <w:sz w:val="30"/>
          <w:szCs w:val="30"/>
          <w:lang w:eastAsia="zh-CN"/>
        </w:rPr>
        <w:t>计量费、</w:t>
      </w:r>
      <w:r w:rsidRPr="00CD54B9">
        <w:rPr>
          <w:rFonts w:ascii="仿宋" w:eastAsia="仿宋" w:hAnsi="仿宋" w:cs="Arial"/>
          <w:sz w:val="30"/>
          <w:szCs w:val="30"/>
          <w:lang w:eastAsia="zh-CN"/>
        </w:rPr>
        <w:t>运费</w:t>
      </w:r>
      <w:r w:rsidR="008802C3" w:rsidRPr="00CD54B9">
        <w:rPr>
          <w:rFonts w:ascii="仿宋" w:eastAsia="仿宋" w:hAnsi="仿宋" w:cs="Arial" w:hint="eastAsia"/>
          <w:sz w:val="30"/>
          <w:szCs w:val="30"/>
          <w:lang w:eastAsia="zh-CN"/>
        </w:rPr>
        <w:t>、设备安装费、培训费</w:t>
      </w:r>
      <w:r w:rsidRPr="00CD54B9">
        <w:rPr>
          <w:rFonts w:ascii="仿宋" w:eastAsia="仿宋" w:hAnsi="仿宋" w:cs="Arial"/>
          <w:sz w:val="30"/>
          <w:szCs w:val="30"/>
          <w:lang w:eastAsia="zh-CN"/>
        </w:rPr>
        <w:t>和增值税</w:t>
      </w:r>
    </w:p>
    <w:p w14:paraId="3D5C3700" w14:textId="77777777" w:rsidR="00E347D7" w:rsidRPr="00CD54B9" w:rsidRDefault="00E347D7" w:rsidP="00E347D7">
      <w:pPr>
        <w:pStyle w:val="ad"/>
        <w:numPr>
          <w:ilvl w:val="0"/>
          <w:numId w:val="1"/>
        </w:numPr>
        <w:rPr>
          <w:rFonts w:ascii="仿宋" w:eastAsia="仿宋" w:hAnsi="仿宋" w:cs="Arial"/>
          <w:b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b/>
          <w:sz w:val="30"/>
          <w:szCs w:val="30"/>
          <w:lang w:eastAsia="zh-CN"/>
        </w:rPr>
        <w:t>技术资料</w:t>
      </w:r>
    </w:p>
    <w:p w14:paraId="15B6CD59" w14:textId="77777777" w:rsidR="00E347D7" w:rsidRPr="00CD54B9" w:rsidRDefault="00241E60" w:rsidP="00241E60">
      <w:pPr>
        <w:pStyle w:val="ad"/>
        <w:numPr>
          <w:ilvl w:val="0"/>
          <w:numId w:val="4"/>
        </w:numPr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提供设备使用说明书、电路图。</w:t>
      </w:r>
    </w:p>
    <w:p w14:paraId="20F09AB6" w14:textId="2084F0E0" w:rsidR="00241E60" w:rsidRPr="00CD54B9" w:rsidRDefault="00241E60" w:rsidP="00241E60">
      <w:pPr>
        <w:pStyle w:val="ad"/>
        <w:numPr>
          <w:ilvl w:val="0"/>
          <w:numId w:val="4"/>
        </w:numPr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提供工装和设备的</w:t>
      </w:r>
      <w:r w:rsidR="002D67B2" w:rsidRPr="00CD54B9">
        <w:rPr>
          <w:rFonts w:ascii="仿宋" w:eastAsia="仿宋" w:hAnsi="仿宋" w:cs="Arial" w:hint="eastAsia"/>
          <w:sz w:val="30"/>
          <w:szCs w:val="30"/>
          <w:lang w:eastAsia="zh-CN"/>
        </w:rPr>
        <w:t>相关</w:t>
      </w: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图纸</w:t>
      </w:r>
      <w:r w:rsidR="006E67C7" w:rsidRPr="00CD54B9">
        <w:rPr>
          <w:rFonts w:ascii="仿宋" w:eastAsia="仿宋" w:hAnsi="仿宋" w:cs="Arial" w:hint="eastAsia"/>
          <w:sz w:val="30"/>
          <w:szCs w:val="30"/>
          <w:lang w:eastAsia="zh-CN"/>
        </w:rPr>
        <w:t>。</w:t>
      </w:r>
    </w:p>
    <w:p w14:paraId="496C079E" w14:textId="77777777" w:rsidR="00241E60" w:rsidRPr="00CD54B9" w:rsidRDefault="00C626C5" w:rsidP="00C626C5">
      <w:pPr>
        <w:pStyle w:val="ad"/>
        <w:numPr>
          <w:ilvl w:val="0"/>
          <w:numId w:val="4"/>
        </w:numPr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lastRenderedPageBreak/>
        <w:t>提供故障隔离</w:t>
      </w:r>
      <w:r w:rsidR="006E67C7" w:rsidRPr="00CD54B9">
        <w:rPr>
          <w:rFonts w:ascii="仿宋" w:eastAsia="仿宋" w:hAnsi="仿宋" w:cs="Arial" w:hint="eastAsia"/>
          <w:sz w:val="30"/>
          <w:szCs w:val="30"/>
          <w:lang w:eastAsia="zh-CN"/>
        </w:rPr>
        <w:t>程序、</w:t>
      </w: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常换件备件清单。</w:t>
      </w:r>
    </w:p>
    <w:p w14:paraId="506D0786" w14:textId="77777777" w:rsidR="00C626C5" w:rsidRPr="00CD54B9" w:rsidRDefault="00C626C5" w:rsidP="00C626C5">
      <w:pPr>
        <w:pStyle w:val="ad"/>
        <w:numPr>
          <w:ilvl w:val="0"/>
          <w:numId w:val="4"/>
        </w:numPr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提供计量的校准证书的原件。</w:t>
      </w:r>
    </w:p>
    <w:p w14:paraId="01C67254" w14:textId="77777777" w:rsidR="00E347D7" w:rsidRPr="00CD54B9" w:rsidRDefault="00750A2A" w:rsidP="00750A2A">
      <w:pPr>
        <w:pStyle w:val="ad"/>
        <w:numPr>
          <w:ilvl w:val="0"/>
          <w:numId w:val="1"/>
        </w:numPr>
        <w:rPr>
          <w:rFonts w:ascii="仿宋" w:eastAsia="仿宋" w:hAnsi="仿宋" w:cs="Arial"/>
          <w:b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b/>
          <w:sz w:val="30"/>
          <w:szCs w:val="30"/>
          <w:lang w:eastAsia="zh-CN"/>
        </w:rPr>
        <w:t>质保期</w:t>
      </w:r>
    </w:p>
    <w:p w14:paraId="351CC168" w14:textId="0851F023" w:rsidR="00E347D7" w:rsidRPr="00CD54B9" w:rsidRDefault="00750A2A" w:rsidP="00750A2A">
      <w:pPr>
        <w:pStyle w:val="ad"/>
        <w:ind w:left="420"/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厂家质保</w:t>
      </w:r>
      <w:r w:rsidR="00A15F25" w:rsidRPr="00CD54B9">
        <w:rPr>
          <w:rFonts w:ascii="仿宋" w:eastAsia="仿宋" w:hAnsi="仿宋" w:cs="Arial" w:hint="eastAsia"/>
          <w:sz w:val="30"/>
          <w:szCs w:val="30"/>
          <w:lang w:eastAsia="zh-CN"/>
        </w:rPr>
        <w:t>1</w:t>
      </w: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年，</w:t>
      </w:r>
      <w:r w:rsidR="00715675" w:rsidRPr="00CD54B9">
        <w:rPr>
          <w:rFonts w:ascii="仿宋" w:eastAsia="仿宋" w:hAnsi="仿宋" w:cs="Arial" w:hint="eastAsia"/>
          <w:sz w:val="30"/>
          <w:szCs w:val="30"/>
          <w:lang w:eastAsia="zh-CN"/>
        </w:rPr>
        <w:t>设备从验收合格开始计算</w:t>
      </w:r>
      <w:r w:rsidR="00F636E2" w:rsidRPr="00CD54B9">
        <w:rPr>
          <w:rFonts w:ascii="仿宋" w:eastAsia="仿宋" w:hAnsi="仿宋" w:cs="Arial" w:hint="eastAsia"/>
          <w:sz w:val="30"/>
          <w:szCs w:val="30"/>
          <w:lang w:eastAsia="zh-CN"/>
        </w:rPr>
        <w:t>时间</w:t>
      </w:r>
      <w:r w:rsidR="00715675" w:rsidRPr="00CD54B9">
        <w:rPr>
          <w:rFonts w:ascii="仿宋" w:eastAsia="仿宋" w:hAnsi="仿宋" w:cs="Arial" w:hint="eastAsia"/>
          <w:sz w:val="30"/>
          <w:szCs w:val="30"/>
          <w:lang w:eastAsia="zh-CN"/>
        </w:rPr>
        <w:t>，两年内如设备有故障，</w:t>
      </w:r>
      <w:r w:rsidR="003C7BDA" w:rsidRPr="00CD54B9">
        <w:rPr>
          <w:rFonts w:ascii="仿宋" w:eastAsia="仿宋" w:hAnsi="仿宋" w:cs="Arial" w:hint="eastAsia"/>
          <w:sz w:val="30"/>
          <w:szCs w:val="30"/>
          <w:lang w:eastAsia="zh-CN"/>
        </w:rPr>
        <w:t>因</w:t>
      </w:r>
      <w:r w:rsidR="00715675" w:rsidRPr="00CD54B9">
        <w:rPr>
          <w:rFonts w:ascii="仿宋" w:eastAsia="仿宋" w:hAnsi="仿宋" w:cs="Arial" w:hint="eastAsia"/>
          <w:sz w:val="30"/>
          <w:szCs w:val="30"/>
          <w:lang w:eastAsia="zh-CN"/>
        </w:rPr>
        <w:t>维修所产生的</w:t>
      </w:r>
      <w:r w:rsidR="00A239AC" w:rsidRPr="00CD54B9">
        <w:rPr>
          <w:rFonts w:ascii="仿宋" w:eastAsia="仿宋" w:hAnsi="仿宋" w:cs="Arial" w:hint="eastAsia"/>
          <w:sz w:val="30"/>
          <w:szCs w:val="30"/>
          <w:lang w:eastAsia="zh-CN"/>
        </w:rPr>
        <w:t>所有</w:t>
      </w:r>
      <w:r w:rsidR="00715675" w:rsidRPr="00CD54B9">
        <w:rPr>
          <w:rFonts w:ascii="仿宋" w:eastAsia="仿宋" w:hAnsi="仿宋" w:cs="Arial" w:hint="eastAsia"/>
          <w:sz w:val="30"/>
          <w:szCs w:val="30"/>
          <w:lang w:eastAsia="zh-CN"/>
        </w:rPr>
        <w:t>费用均由厂家承担。</w:t>
      </w:r>
    </w:p>
    <w:p w14:paraId="2B3471CD" w14:textId="77777777" w:rsidR="00BD1F93" w:rsidRPr="00CD54B9" w:rsidRDefault="00BD1F93" w:rsidP="00BD1F93">
      <w:pPr>
        <w:pStyle w:val="ad"/>
        <w:numPr>
          <w:ilvl w:val="0"/>
          <w:numId w:val="1"/>
        </w:numPr>
        <w:rPr>
          <w:rFonts w:ascii="仿宋" w:eastAsia="仿宋" w:hAnsi="仿宋" w:cs="Arial"/>
          <w:b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b/>
          <w:sz w:val="30"/>
          <w:szCs w:val="30"/>
          <w:lang w:eastAsia="zh-CN"/>
        </w:rPr>
        <w:t>验收标准</w:t>
      </w:r>
    </w:p>
    <w:p w14:paraId="15FE86BD" w14:textId="36EFD1A8" w:rsidR="00481EA9" w:rsidRPr="00CD54B9" w:rsidRDefault="006A6AC2" w:rsidP="00805149">
      <w:pPr>
        <w:pStyle w:val="ad"/>
        <w:ind w:left="420"/>
        <w:rPr>
          <w:rFonts w:ascii="仿宋" w:eastAsia="仿宋" w:hAnsi="仿宋" w:cs="Arial"/>
          <w:sz w:val="30"/>
          <w:szCs w:val="30"/>
          <w:lang w:eastAsia="zh-CN"/>
        </w:rPr>
      </w:pPr>
      <w:r w:rsidRPr="00CD54B9">
        <w:rPr>
          <w:rFonts w:ascii="仿宋" w:eastAsia="仿宋" w:hAnsi="仿宋" w:cs="Arial" w:hint="eastAsia"/>
          <w:sz w:val="30"/>
          <w:szCs w:val="30"/>
          <w:lang w:eastAsia="zh-CN"/>
        </w:rPr>
        <w:t>依据手册测试内容现场进行测试及验收。</w:t>
      </w:r>
    </w:p>
    <w:p w14:paraId="5D634B84" w14:textId="1D17D014" w:rsidR="00142836" w:rsidRPr="00A15F25" w:rsidRDefault="00142836" w:rsidP="00A15F25">
      <w:pPr>
        <w:pStyle w:val="ad"/>
        <w:ind w:left="420"/>
        <w:rPr>
          <w:rFonts w:ascii="Arial" w:hAnsi="Arial" w:cs="Arial"/>
          <w:b/>
          <w:sz w:val="24"/>
          <w:szCs w:val="24"/>
          <w:lang w:eastAsia="zh-CN"/>
        </w:rPr>
      </w:pPr>
    </w:p>
    <w:sectPr w:rsidR="00142836" w:rsidRPr="00A15F25" w:rsidSect="0064524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E5AA69" w14:textId="77777777" w:rsidR="004F7C91" w:rsidRDefault="004F7C91" w:rsidP="00142836">
      <w:pPr>
        <w:spacing w:after="0" w:line="240" w:lineRule="auto"/>
      </w:pPr>
      <w:r>
        <w:separator/>
      </w:r>
    </w:p>
  </w:endnote>
  <w:endnote w:type="continuationSeparator" w:id="0">
    <w:p w14:paraId="2FDA09F1" w14:textId="77777777" w:rsidR="004F7C91" w:rsidRDefault="004F7C91" w:rsidP="00142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6CC19D" w14:textId="77777777" w:rsidR="004F7C91" w:rsidRDefault="004F7C91" w:rsidP="00142836">
      <w:pPr>
        <w:spacing w:after="0" w:line="240" w:lineRule="auto"/>
      </w:pPr>
      <w:r>
        <w:separator/>
      </w:r>
    </w:p>
  </w:footnote>
  <w:footnote w:type="continuationSeparator" w:id="0">
    <w:p w14:paraId="299D790E" w14:textId="77777777" w:rsidR="004F7C91" w:rsidRDefault="004F7C91" w:rsidP="001428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46198"/>
    <w:multiLevelType w:val="hybridMultilevel"/>
    <w:tmpl w:val="BCEE92AC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E3E6024"/>
    <w:multiLevelType w:val="hybridMultilevel"/>
    <w:tmpl w:val="4548353A"/>
    <w:lvl w:ilvl="0" w:tplc="69EE460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2998623D"/>
    <w:multiLevelType w:val="hybridMultilevel"/>
    <w:tmpl w:val="0B9EE8F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4111AF"/>
    <w:multiLevelType w:val="hybridMultilevel"/>
    <w:tmpl w:val="E6D6618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9362AF0A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82D0844"/>
    <w:multiLevelType w:val="hybridMultilevel"/>
    <w:tmpl w:val="945ABBB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1">
      <w:start w:val="1"/>
      <w:numFmt w:val="decimal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1D14952"/>
    <w:multiLevelType w:val="hybridMultilevel"/>
    <w:tmpl w:val="BCEE92AC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269048871">
    <w:abstractNumId w:val="3"/>
  </w:num>
  <w:num w:numId="2" w16cid:durableId="366298766">
    <w:abstractNumId w:val="2"/>
  </w:num>
  <w:num w:numId="3" w16cid:durableId="984311291">
    <w:abstractNumId w:val="4"/>
  </w:num>
  <w:num w:numId="4" w16cid:durableId="979846941">
    <w:abstractNumId w:val="0"/>
  </w:num>
  <w:num w:numId="5" w16cid:durableId="783572035">
    <w:abstractNumId w:val="5"/>
  </w:num>
  <w:num w:numId="6" w16cid:durableId="846677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836"/>
    <w:rsid w:val="000009FF"/>
    <w:rsid w:val="00001D67"/>
    <w:rsid w:val="00002066"/>
    <w:rsid w:val="0000218C"/>
    <w:rsid w:val="00004934"/>
    <w:rsid w:val="00005947"/>
    <w:rsid w:val="00006EE3"/>
    <w:rsid w:val="0000747B"/>
    <w:rsid w:val="00010A60"/>
    <w:rsid w:val="00010C55"/>
    <w:rsid w:val="00011A09"/>
    <w:rsid w:val="00015846"/>
    <w:rsid w:val="00024EC1"/>
    <w:rsid w:val="0002547A"/>
    <w:rsid w:val="00025DC7"/>
    <w:rsid w:val="00026606"/>
    <w:rsid w:val="00027095"/>
    <w:rsid w:val="00027AC5"/>
    <w:rsid w:val="0003289A"/>
    <w:rsid w:val="00032F95"/>
    <w:rsid w:val="00033F40"/>
    <w:rsid w:val="00041480"/>
    <w:rsid w:val="00041A5B"/>
    <w:rsid w:val="00045883"/>
    <w:rsid w:val="00050C76"/>
    <w:rsid w:val="00051515"/>
    <w:rsid w:val="0005495B"/>
    <w:rsid w:val="00056E6A"/>
    <w:rsid w:val="000626D0"/>
    <w:rsid w:val="00062C0E"/>
    <w:rsid w:val="00064D61"/>
    <w:rsid w:val="00071C52"/>
    <w:rsid w:val="00074142"/>
    <w:rsid w:val="00077E75"/>
    <w:rsid w:val="00080F56"/>
    <w:rsid w:val="00082C5E"/>
    <w:rsid w:val="00083245"/>
    <w:rsid w:val="00087E93"/>
    <w:rsid w:val="00095A7A"/>
    <w:rsid w:val="00096ABD"/>
    <w:rsid w:val="00097F2E"/>
    <w:rsid w:val="000A081B"/>
    <w:rsid w:val="000A30F1"/>
    <w:rsid w:val="000A4180"/>
    <w:rsid w:val="000A4A7E"/>
    <w:rsid w:val="000A591A"/>
    <w:rsid w:val="000A79D0"/>
    <w:rsid w:val="000B0A93"/>
    <w:rsid w:val="000B29C8"/>
    <w:rsid w:val="000B541B"/>
    <w:rsid w:val="000B547B"/>
    <w:rsid w:val="000B708D"/>
    <w:rsid w:val="000B777B"/>
    <w:rsid w:val="000C5E9B"/>
    <w:rsid w:val="000C5F63"/>
    <w:rsid w:val="000C6B80"/>
    <w:rsid w:val="000C7BF9"/>
    <w:rsid w:val="000D0BDD"/>
    <w:rsid w:val="000E243D"/>
    <w:rsid w:val="000E38E1"/>
    <w:rsid w:val="000E3EDF"/>
    <w:rsid w:val="000E7D1D"/>
    <w:rsid w:val="000F00BF"/>
    <w:rsid w:val="000F160C"/>
    <w:rsid w:val="000F2178"/>
    <w:rsid w:val="000F35AA"/>
    <w:rsid w:val="001010E3"/>
    <w:rsid w:val="00102BB7"/>
    <w:rsid w:val="001065AD"/>
    <w:rsid w:val="0010680F"/>
    <w:rsid w:val="00107EF7"/>
    <w:rsid w:val="001109BE"/>
    <w:rsid w:val="00113244"/>
    <w:rsid w:val="0011336A"/>
    <w:rsid w:val="00113A69"/>
    <w:rsid w:val="001178B0"/>
    <w:rsid w:val="00121414"/>
    <w:rsid w:val="00122191"/>
    <w:rsid w:val="00122D36"/>
    <w:rsid w:val="001230E9"/>
    <w:rsid w:val="001248BF"/>
    <w:rsid w:val="00124E55"/>
    <w:rsid w:val="001300DB"/>
    <w:rsid w:val="00131E2D"/>
    <w:rsid w:val="00132814"/>
    <w:rsid w:val="001347FE"/>
    <w:rsid w:val="00136C5A"/>
    <w:rsid w:val="00137DB7"/>
    <w:rsid w:val="00140208"/>
    <w:rsid w:val="00140453"/>
    <w:rsid w:val="0014123A"/>
    <w:rsid w:val="0014210C"/>
    <w:rsid w:val="00142836"/>
    <w:rsid w:val="00146427"/>
    <w:rsid w:val="00146DBB"/>
    <w:rsid w:val="00153314"/>
    <w:rsid w:val="0015341A"/>
    <w:rsid w:val="0015695F"/>
    <w:rsid w:val="00161609"/>
    <w:rsid w:val="00163D6E"/>
    <w:rsid w:val="00164F5D"/>
    <w:rsid w:val="00165C70"/>
    <w:rsid w:val="00166866"/>
    <w:rsid w:val="00173A34"/>
    <w:rsid w:val="00175777"/>
    <w:rsid w:val="00180AB2"/>
    <w:rsid w:val="00182C90"/>
    <w:rsid w:val="001865C0"/>
    <w:rsid w:val="00187DAF"/>
    <w:rsid w:val="0019042F"/>
    <w:rsid w:val="00190EFC"/>
    <w:rsid w:val="00191A51"/>
    <w:rsid w:val="00193D0D"/>
    <w:rsid w:val="00195DAE"/>
    <w:rsid w:val="00196296"/>
    <w:rsid w:val="00196F39"/>
    <w:rsid w:val="001A15D7"/>
    <w:rsid w:val="001A4C81"/>
    <w:rsid w:val="001A5A62"/>
    <w:rsid w:val="001A7EEE"/>
    <w:rsid w:val="001B07F2"/>
    <w:rsid w:val="001B16DE"/>
    <w:rsid w:val="001B1DC3"/>
    <w:rsid w:val="001B1EAA"/>
    <w:rsid w:val="001B3811"/>
    <w:rsid w:val="001B6269"/>
    <w:rsid w:val="001B676F"/>
    <w:rsid w:val="001B7EC5"/>
    <w:rsid w:val="001C0D98"/>
    <w:rsid w:val="001C1FDD"/>
    <w:rsid w:val="001C220E"/>
    <w:rsid w:val="001C3A4F"/>
    <w:rsid w:val="001C626E"/>
    <w:rsid w:val="001C7DA0"/>
    <w:rsid w:val="001D3348"/>
    <w:rsid w:val="001D3F16"/>
    <w:rsid w:val="001D3F17"/>
    <w:rsid w:val="001E0797"/>
    <w:rsid w:val="001E3541"/>
    <w:rsid w:val="001E37F6"/>
    <w:rsid w:val="001E3EE0"/>
    <w:rsid w:val="001E4079"/>
    <w:rsid w:val="001F2AFD"/>
    <w:rsid w:val="001F3367"/>
    <w:rsid w:val="001F4B10"/>
    <w:rsid w:val="001F5CE2"/>
    <w:rsid w:val="001F6563"/>
    <w:rsid w:val="002007D9"/>
    <w:rsid w:val="002031EE"/>
    <w:rsid w:val="00204B24"/>
    <w:rsid w:val="002057EF"/>
    <w:rsid w:val="00206C09"/>
    <w:rsid w:val="00214090"/>
    <w:rsid w:val="00214BC6"/>
    <w:rsid w:val="00217B79"/>
    <w:rsid w:val="00221513"/>
    <w:rsid w:val="00221AFA"/>
    <w:rsid w:val="0022315C"/>
    <w:rsid w:val="002239B4"/>
    <w:rsid w:val="00225AE8"/>
    <w:rsid w:val="002262C9"/>
    <w:rsid w:val="002279FA"/>
    <w:rsid w:val="00230266"/>
    <w:rsid w:val="00233F51"/>
    <w:rsid w:val="00241E60"/>
    <w:rsid w:val="0025021B"/>
    <w:rsid w:val="00252533"/>
    <w:rsid w:val="00252AF4"/>
    <w:rsid w:val="00252E94"/>
    <w:rsid w:val="00254B20"/>
    <w:rsid w:val="002561A5"/>
    <w:rsid w:val="002578A7"/>
    <w:rsid w:val="002622A2"/>
    <w:rsid w:val="00262B41"/>
    <w:rsid w:val="0026501C"/>
    <w:rsid w:val="00265A42"/>
    <w:rsid w:val="00270FF4"/>
    <w:rsid w:val="00273512"/>
    <w:rsid w:val="00281E96"/>
    <w:rsid w:val="002831B5"/>
    <w:rsid w:val="002837D7"/>
    <w:rsid w:val="00290B07"/>
    <w:rsid w:val="00290F4D"/>
    <w:rsid w:val="00291600"/>
    <w:rsid w:val="00292A5D"/>
    <w:rsid w:val="00293516"/>
    <w:rsid w:val="0029354C"/>
    <w:rsid w:val="00295DA2"/>
    <w:rsid w:val="002A0BB3"/>
    <w:rsid w:val="002A45A2"/>
    <w:rsid w:val="002A7EF3"/>
    <w:rsid w:val="002B3153"/>
    <w:rsid w:val="002B38AB"/>
    <w:rsid w:val="002B7A02"/>
    <w:rsid w:val="002C01FA"/>
    <w:rsid w:val="002C0C22"/>
    <w:rsid w:val="002C1260"/>
    <w:rsid w:val="002C17A2"/>
    <w:rsid w:val="002C19AF"/>
    <w:rsid w:val="002C1C73"/>
    <w:rsid w:val="002C3DC1"/>
    <w:rsid w:val="002C4420"/>
    <w:rsid w:val="002C5957"/>
    <w:rsid w:val="002C7169"/>
    <w:rsid w:val="002C7F66"/>
    <w:rsid w:val="002D25A5"/>
    <w:rsid w:val="002D67B2"/>
    <w:rsid w:val="002E03E0"/>
    <w:rsid w:val="002E08D4"/>
    <w:rsid w:val="002E08D6"/>
    <w:rsid w:val="002E2D82"/>
    <w:rsid w:val="002E48B7"/>
    <w:rsid w:val="002E4DF5"/>
    <w:rsid w:val="002E570F"/>
    <w:rsid w:val="002F4350"/>
    <w:rsid w:val="002F4679"/>
    <w:rsid w:val="002F6F9A"/>
    <w:rsid w:val="002F70F1"/>
    <w:rsid w:val="002F722D"/>
    <w:rsid w:val="00300554"/>
    <w:rsid w:val="00301274"/>
    <w:rsid w:val="003015B2"/>
    <w:rsid w:val="003020AB"/>
    <w:rsid w:val="00303387"/>
    <w:rsid w:val="00306586"/>
    <w:rsid w:val="00310246"/>
    <w:rsid w:val="00310C37"/>
    <w:rsid w:val="00312E6B"/>
    <w:rsid w:val="00313806"/>
    <w:rsid w:val="0031410B"/>
    <w:rsid w:val="0032048C"/>
    <w:rsid w:val="00323985"/>
    <w:rsid w:val="00325489"/>
    <w:rsid w:val="00325576"/>
    <w:rsid w:val="003267C1"/>
    <w:rsid w:val="003268F5"/>
    <w:rsid w:val="003311F0"/>
    <w:rsid w:val="00334163"/>
    <w:rsid w:val="0033549C"/>
    <w:rsid w:val="00336309"/>
    <w:rsid w:val="0033648C"/>
    <w:rsid w:val="00340C03"/>
    <w:rsid w:val="00341CE3"/>
    <w:rsid w:val="0034407B"/>
    <w:rsid w:val="0034516C"/>
    <w:rsid w:val="003451A1"/>
    <w:rsid w:val="0034561E"/>
    <w:rsid w:val="003456F9"/>
    <w:rsid w:val="003504B8"/>
    <w:rsid w:val="00350B73"/>
    <w:rsid w:val="00351196"/>
    <w:rsid w:val="003554FE"/>
    <w:rsid w:val="00355921"/>
    <w:rsid w:val="003612E4"/>
    <w:rsid w:val="00362450"/>
    <w:rsid w:val="00362D50"/>
    <w:rsid w:val="00362D93"/>
    <w:rsid w:val="003640D8"/>
    <w:rsid w:val="003643BD"/>
    <w:rsid w:val="00374441"/>
    <w:rsid w:val="00374E3F"/>
    <w:rsid w:val="0037592F"/>
    <w:rsid w:val="00375AFE"/>
    <w:rsid w:val="00375BDF"/>
    <w:rsid w:val="00375E48"/>
    <w:rsid w:val="00380802"/>
    <w:rsid w:val="00385154"/>
    <w:rsid w:val="003851DC"/>
    <w:rsid w:val="0038550F"/>
    <w:rsid w:val="00395E62"/>
    <w:rsid w:val="003A078C"/>
    <w:rsid w:val="003A279B"/>
    <w:rsid w:val="003A32BB"/>
    <w:rsid w:val="003A47BC"/>
    <w:rsid w:val="003A5F87"/>
    <w:rsid w:val="003A72E8"/>
    <w:rsid w:val="003B1C92"/>
    <w:rsid w:val="003B474B"/>
    <w:rsid w:val="003B7896"/>
    <w:rsid w:val="003C34E1"/>
    <w:rsid w:val="003C461E"/>
    <w:rsid w:val="003C5218"/>
    <w:rsid w:val="003C7BDA"/>
    <w:rsid w:val="003D30FF"/>
    <w:rsid w:val="003D69E2"/>
    <w:rsid w:val="003D69F0"/>
    <w:rsid w:val="003D78B2"/>
    <w:rsid w:val="003E2E1A"/>
    <w:rsid w:val="003F3EF2"/>
    <w:rsid w:val="003F5048"/>
    <w:rsid w:val="003F6325"/>
    <w:rsid w:val="003F678C"/>
    <w:rsid w:val="004011C7"/>
    <w:rsid w:val="004036B2"/>
    <w:rsid w:val="00404345"/>
    <w:rsid w:val="00404C90"/>
    <w:rsid w:val="00405934"/>
    <w:rsid w:val="004077D9"/>
    <w:rsid w:val="0041044C"/>
    <w:rsid w:val="004104E4"/>
    <w:rsid w:val="00410CEC"/>
    <w:rsid w:val="00413EE9"/>
    <w:rsid w:val="004154FE"/>
    <w:rsid w:val="00415CBE"/>
    <w:rsid w:val="00420C37"/>
    <w:rsid w:val="00430759"/>
    <w:rsid w:val="00430C15"/>
    <w:rsid w:val="00433429"/>
    <w:rsid w:val="00433B38"/>
    <w:rsid w:val="00437695"/>
    <w:rsid w:val="0044011C"/>
    <w:rsid w:val="00440A5B"/>
    <w:rsid w:val="00444AE8"/>
    <w:rsid w:val="00444AF2"/>
    <w:rsid w:val="00447B58"/>
    <w:rsid w:val="004506C0"/>
    <w:rsid w:val="00450E78"/>
    <w:rsid w:val="0045124D"/>
    <w:rsid w:val="00452B13"/>
    <w:rsid w:val="00453D89"/>
    <w:rsid w:val="00454889"/>
    <w:rsid w:val="00461E04"/>
    <w:rsid w:val="0046487E"/>
    <w:rsid w:val="00465B16"/>
    <w:rsid w:val="00466508"/>
    <w:rsid w:val="00470CE0"/>
    <w:rsid w:val="00471EA0"/>
    <w:rsid w:val="00472C66"/>
    <w:rsid w:val="00476726"/>
    <w:rsid w:val="004768FF"/>
    <w:rsid w:val="00480316"/>
    <w:rsid w:val="00480AED"/>
    <w:rsid w:val="00481EA9"/>
    <w:rsid w:val="00486F21"/>
    <w:rsid w:val="00487500"/>
    <w:rsid w:val="00487C2B"/>
    <w:rsid w:val="004908DF"/>
    <w:rsid w:val="00492752"/>
    <w:rsid w:val="00492A44"/>
    <w:rsid w:val="00494511"/>
    <w:rsid w:val="004966B6"/>
    <w:rsid w:val="0049691D"/>
    <w:rsid w:val="00496CB9"/>
    <w:rsid w:val="0049729F"/>
    <w:rsid w:val="004A0C50"/>
    <w:rsid w:val="004A7691"/>
    <w:rsid w:val="004B0651"/>
    <w:rsid w:val="004B2D3A"/>
    <w:rsid w:val="004B3D22"/>
    <w:rsid w:val="004B4E18"/>
    <w:rsid w:val="004B5832"/>
    <w:rsid w:val="004B58A7"/>
    <w:rsid w:val="004B68F0"/>
    <w:rsid w:val="004C14AC"/>
    <w:rsid w:val="004C22F4"/>
    <w:rsid w:val="004C35A5"/>
    <w:rsid w:val="004C78F4"/>
    <w:rsid w:val="004D0A24"/>
    <w:rsid w:val="004D1745"/>
    <w:rsid w:val="004D56DA"/>
    <w:rsid w:val="004D63A4"/>
    <w:rsid w:val="004E08A3"/>
    <w:rsid w:val="004E6CBA"/>
    <w:rsid w:val="004E7420"/>
    <w:rsid w:val="004F2FFB"/>
    <w:rsid w:val="004F5332"/>
    <w:rsid w:val="004F7C91"/>
    <w:rsid w:val="00501506"/>
    <w:rsid w:val="00502886"/>
    <w:rsid w:val="00504628"/>
    <w:rsid w:val="005077C5"/>
    <w:rsid w:val="00510F28"/>
    <w:rsid w:val="00512557"/>
    <w:rsid w:val="00512CFE"/>
    <w:rsid w:val="0051338E"/>
    <w:rsid w:val="00514638"/>
    <w:rsid w:val="005165EA"/>
    <w:rsid w:val="0051684A"/>
    <w:rsid w:val="00517F43"/>
    <w:rsid w:val="00520EAB"/>
    <w:rsid w:val="00522A6F"/>
    <w:rsid w:val="0052562B"/>
    <w:rsid w:val="00527540"/>
    <w:rsid w:val="0052777A"/>
    <w:rsid w:val="005371A4"/>
    <w:rsid w:val="00543F07"/>
    <w:rsid w:val="0054550C"/>
    <w:rsid w:val="0054611F"/>
    <w:rsid w:val="005473CF"/>
    <w:rsid w:val="005503BB"/>
    <w:rsid w:val="00554A0E"/>
    <w:rsid w:val="00555362"/>
    <w:rsid w:val="005622FE"/>
    <w:rsid w:val="00562469"/>
    <w:rsid w:val="00562B18"/>
    <w:rsid w:val="00564727"/>
    <w:rsid w:val="00565218"/>
    <w:rsid w:val="005658FF"/>
    <w:rsid w:val="00567DE3"/>
    <w:rsid w:val="00570FD5"/>
    <w:rsid w:val="00575DE2"/>
    <w:rsid w:val="00576AC8"/>
    <w:rsid w:val="005823B4"/>
    <w:rsid w:val="005829BC"/>
    <w:rsid w:val="00582F87"/>
    <w:rsid w:val="0059334A"/>
    <w:rsid w:val="005A0404"/>
    <w:rsid w:val="005A09AE"/>
    <w:rsid w:val="005A1B1D"/>
    <w:rsid w:val="005A47DC"/>
    <w:rsid w:val="005A6C58"/>
    <w:rsid w:val="005A7392"/>
    <w:rsid w:val="005B015F"/>
    <w:rsid w:val="005B2AAA"/>
    <w:rsid w:val="005B364B"/>
    <w:rsid w:val="005B4643"/>
    <w:rsid w:val="005B6D34"/>
    <w:rsid w:val="005C33E3"/>
    <w:rsid w:val="005C45E3"/>
    <w:rsid w:val="005C5D1B"/>
    <w:rsid w:val="005C714F"/>
    <w:rsid w:val="005D3C56"/>
    <w:rsid w:val="005D5343"/>
    <w:rsid w:val="005E3902"/>
    <w:rsid w:val="005E4A60"/>
    <w:rsid w:val="005E4B34"/>
    <w:rsid w:val="005E547C"/>
    <w:rsid w:val="005E60EF"/>
    <w:rsid w:val="005F4E7B"/>
    <w:rsid w:val="005F7D16"/>
    <w:rsid w:val="006058B4"/>
    <w:rsid w:val="006062F6"/>
    <w:rsid w:val="006063DB"/>
    <w:rsid w:val="00606B58"/>
    <w:rsid w:val="00607B3B"/>
    <w:rsid w:val="0061037F"/>
    <w:rsid w:val="006115E6"/>
    <w:rsid w:val="00613018"/>
    <w:rsid w:val="00613AE6"/>
    <w:rsid w:val="00614629"/>
    <w:rsid w:val="0061467A"/>
    <w:rsid w:val="006150D6"/>
    <w:rsid w:val="006231D3"/>
    <w:rsid w:val="006239BE"/>
    <w:rsid w:val="00624D28"/>
    <w:rsid w:val="006301D2"/>
    <w:rsid w:val="006327DC"/>
    <w:rsid w:val="0063591B"/>
    <w:rsid w:val="00635D98"/>
    <w:rsid w:val="00637745"/>
    <w:rsid w:val="00645246"/>
    <w:rsid w:val="00650D8F"/>
    <w:rsid w:val="00651F3A"/>
    <w:rsid w:val="006574FC"/>
    <w:rsid w:val="00660CC3"/>
    <w:rsid w:val="006628B0"/>
    <w:rsid w:val="00663EEE"/>
    <w:rsid w:val="00664C99"/>
    <w:rsid w:val="006651C7"/>
    <w:rsid w:val="006678C4"/>
    <w:rsid w:val="0067013C"/>
    <w:rsid w:val="00670837"/>
    <w:rsid w:val="00671EF0"/>
    <w:rsid w:val="00671F87"/>
    <w:rsid w:val="0067218F"/>
    <w:rsid w:val="00672210"/>
    <w:rsid w:val="00672C30"/>
    <w:rsid w:val="006730B7"/>
    <w:rsid w:val="006746D8"/>
    <w:rsid w:val="006776EC"/>
    <w:rsid w:val="0068017E"/>
    <w:rsid w:val="00682445"/>
    <w:rsid w:val="00682F9C"/>
    <w:rsid w:val="006913A0"/>
    <w:rsid w:val="00693FE1"/>
    <w:rsid w:val="006964C3"/>
    <w:rsid w:val="006A22AF"/>
    <w:rsid w:val="006A6AC2"/>
    <w:rsid w:val="006B2074"/>
    <w:rsid w:val="006B219F"/>
    <w:rsid w:val="006C1F5A"/>
    <w:rsid w:val="006C2227"/>
    <w:rsid w:val="006C4684"/>
    <w:rsid w:val="006C4A22"/>
    <w:rsid w:val="006D0E2F"/>
    <w:rsid w:val="006D158A"/>
    <w:rsid w:val="006D4480"/>
    <w:rsid w:val="006D6352"/>
    <w:rsid w:val="006D7744"/>
    <w:rsid w:val="006E10B9"/>
    <w:rsid w:val="006E222D"/>
    <w:rsid w:val="006E3CE8"/>
    <w:rsid w:val="006E61D7"/>
    <w:rsid w:val="006E67C7"/>
    <w:rsid w:val="006E6BBF"/>
    <w:rsid w:val="006E6C07"/>
    <w:rsid w:val="006E773B"/>
    <w:rsid w:val="006E7B9C"/>
    <w:rsid w:val="006F08B1"/>
    <w:rsid w:val="006F0B55"/>
    <w:rsid w:val="006F264B"/>
    <w:rsid w:val="006F27E7"/>
    <w:rsid w:val="006F34A7"/>
    <w:rsid w:val="006F46F4"/>
    <w:rsid w:val="006F7355"/>
    <w:rsid w:val="00700F71"/>
    <w:rsid w:val="00701795"/>
    <w:rsid w:val="00701AB3"/>
    <w:rsid w:val="0070249E"/>
    <w:rsid w:val="00703284"/>
    <w:rsid w:val="00703607"/>
    <w:rsid w:val="0070384D"/>
    <w:rsid w:val="00706B67"/>
    <w:rsid w:val="0070753C"/>
    <w:rsid w:val="0071276B"/>
    <w:rsid w:val="0071308E"/>
    <w:rsid w:val="00715675"/>
    <w:rsid w:val="007158DB"/>
    <w:rsid w:val="0071683A"/>
    <w:rsid w:val="00720EEE"/>
    <w:rsid w:val="0072216B"/>
    <w:rsid w:val="00722B17"/>
    <w:rsid w:val="00725D3E"/>
    <w:rsid w:val="0072647F"/>
    <w:rsid w:val="00727291"/>
    <w:rsid w:val="00733FF6"/>
    <w:rsid w:val="007366F3"/>
    <w:rsid w:val="007378CB"/>
    <w:rsid w:val="00740E3C"/>
    <w:rsid w:val="00741C9E"/>
    <w:rsid w:val="0074304E"/>
    <w:rsid w:val="00744BE5"/>
    <w:rsid w:val="0074542D"/>
    <w:rsid w:val="00750572"/>
    <w:rsid w:val="00750A2A"/>
    <w:rsid w:val="007634D7"/>
    <w:rsid w:val="007719C9"/>
    <w:rsid w:val="0077255D"/>
    <w:rsid w:val="00775AF1"/>
    <w:rsid w:val="0079024B"/>
    <w:rsid w:val="00790A41"/>
    <w:rsid w:val="007916B2"/>
    <w:rsid w:val="00791BCD"/>
    <w:rsid w:val="00792D6D"/>
    <w:rsid w:val="0079395F"/>
    <w:rsid w:val="007958E2"/>
    <w:rsid w:val="00795C62"/>
    <w:rsid w:val="00796A56"/>
    <w:rsid w:val="00796B4E"/>
    <w:rsid w:val="00796C20"/>
    <w:rsid w:val="007A0706"/>
    <w:rsid w:val="007A0D7B"/>
    <w:rsid w:val="007A1315"/>
    <w:rsid w:val="007A51B1"/>
    <w:rsid w:val="007B23EF"/>
    <w:rsid w:val="007C3378"/>
    <w:rsid w:val="007C779F"/>
    <w:rsid w:val="007D01BA"/>
    <w:rsid w:val="007D0E5B"/>
    <w:rsid w:val="007D1143"/>
    <w:rsid w:val="007D1E59"/>
    <w:rsid w:val="007D3711"/>
    <w:rsid w:val="007D45FA"/>
    <w:rsid w:val="007D4B2E"/>
    <w:rsid w:val="007D4E4A"/>
    <w:rsid w:val="007D58FE"/>
    <w:rsid w:val="007D68E4"/>
    <w:rsid w:val="007E1283"/>
    <w:rsid w:val="007E13E7"/>
    <w:rsid w:val="007E2254"/>
    <w:rsid w:val="007E3084"/>
    <w:rsid w:val="007E3839"/>
    <w:rsid w:val="007E3C8E"/>
    <w:rsid w:val="007E4B68"/>
    <w:rsid w:val="007E6F7A"/>
    <w:rsid w:val="007F1964"/>
    <w:rsid w:val="007F255D"/>
    <w:rsid w:val="007F3DC2"/>
    <w:rsid w:val="007F4C1D"/>
    <w:rsid w:val="0080078D"/>
    <w:rsid w:val="00804C40"/>
    <w:rsid w:val="00805149"/>
    <w:rsid w:val="008078CF"/>
    <w:rsid w:val="00810E09"/>
    <w:rsid w:val="00812BB2"/>
    <w:rsid w:val="00814C3B"/>
    <w:rsid w:val="00816D9C"/>
    <w:rsid w:val="0081714E"/>
    <w:rsid w:val="0082358A"/>
    <w:rsid w:val="0082798D"/>
    <w:rsid w:val="00830A25"/>
    <w:rsid w:val="00830F68"/>
    <w:rsid w:val="00831BCB"/>
    <w:rsid w:val="00831F3A"/>
    <w:rsid w:val="008320B7"/>
    <w:rsid w:val="00832F90"/>
    <w:rsid w:val="0083419C"/>
    <w:rsid w:val="008406E7"/>
    <w:rsid w:val="00841E35"/>
    <w:rsid w:val="008427CB"/>
    <w:rsid w:val="0084499A"/>
    <w:rsid w:val="008503A3"/>
    <w:rsid w:val="008569E1"/>
    <w:rsid w:val="00862892"/>
    <w:rsid w:val="00862E8C"/>
    <w:rsid w:val="00863698"/>
    <w:rsid w:val="00865C06"/>
    <w:rsid w:val="00871383"/>
    <w:rsid w:val="0087212B"/>
    <w:rsid w:val="008727C1"/>
    <w:rsid w:val="00874164"/>
    <w:rsid w:val="00875249"/>
    <w:rsid w:val="008802C3"/>
    <w:rsid w:val="0088086A"/>
    <w:rsid w:val="008854BB"/>
    <w:rsid w:val="00890A26"/>
    <w:rsid w:val="00891437"/>
    <w:rsid w:val="00893B51"/>
    <w:rsid w:val="008957ED"/>
    <w:rsid w:val="0089715E"/>
    <w:rsid w:val="008A071D"/>
    <w:rsid w:val="008A0A37"/>
    <w:rsid w:val="008A27AD"/>
    <w:rsid w:val="008B2F3A"/>
    <w:rsid w:val="008C0214"/>
    <w:rsid w:val="008C0346"/>
    <w:rsid w:val="008C186F"/>
    <w:rsid w:val="008C3376"/>
    <w:rsid w:val="008C33F1"/>
    <w:rsid w:val="008D10B3"/>
    <w:rsid w:val="008D2E42"/>
    <w:rsid w:val="008D3320"/>
    <w:rsid w:val="008D3AA9"/>
    <w:rsid w:val="008D4F4C"/>
    <w:rsid w:val="008D70B7"/>
    <w:rsid w:val="008E3471"/>
    <w:rsid w:val="008F28A5"/>
    <w:rsid w:val="008F4089"/>
    <w:rsid w:val="008F5DBD"/>
    <w:rsid w:val="009032FB"/>
    <w:rsid w:val="00903884"/>
    <w:rsid w:val="00903A8F"/>
    <w:rsid w:val="00904A9C"/>
    <w:rsid w:val="009101B2"/>
    <w:rsid w:val="009114F0"/>
    <w:rsid w:val="00912A6E"/>
    <w:rsid w:val="0091376C"/>
    <w:rsid w:val="00924B36"/>
    <w:rsid w:val="00926617"/>
    <w:rsid w:val="009274A5"/>
    <w:rsid w:val="00927D97"/>
    <w:rsid w:val="00930919"/>
    <w:rsid w:val="0093091D"/>
    <w:rsid w:val="0093350B"/>
    <w:rsid w:val="00935817"/>
    <w:rsid w:val="009377B8"/>
    <w:rsid w:val="009416B8"/>
    <w:rsid w:val="009429D2"/>
    <w:rsid w:val="00942C79"/>
    <w:rsid w:val="009453AA"/>
    <w:rsid w:val="00947B1B"/>
    <w:rsid w:val="00950810"/>
    <w:rsid w:val="00950FAE"/>
    <w:rsid w:val="00952D4B"/>
    <w:rsid w:val="00953D64"/>
    <w:rsid w:val="00953EA1"/>
    <w:rsid w:val="009604B9"/>
    <w:rsid w:val="009624F9"/>
    <w:rsid w:val="0096292E"/>
    <w:rsid w:val="00963333"/>
    <w:rsid w:val="0096464E"/>
    <w:rsid w:val="009653CF"/>
    <w:rsid w:val="00967388"/>
    <w:rsid w:val="00973054"/>
    <w:rsid w:val="00975439"/>
    <w:rsid w:val="009812DF"/>
    <w:rsid w:val="00981A7E"/>
    <w:rsid w:val="00982C1A"/>
    <w:rsid w:val="009840B0"/>
    <w:rsid w:val="00984DB4"/>
    <w:rsid w:val="009859B2"/>
    <w:rsid w:val="00986A3D"/>
    <w:rsid w:val="00986E69"/>
    <w:rsid w:val="00987050"/>
    <w:rsid w:val="00987F1B"/>
    <w:rsid w:val="00990225"/>
    <w:rsid w:val="009979D0"/>
    <w:rsid w:val="009A1496"/>
    <w:rsid w:val="009A57C1"/>
    <w:rsid w:val="009A7451"/>
    <w:rsid w:val="009A7906"/>
    <w:rsid w:val="009A7CA0"/>
    <w:rsid w:val="009B2EBE"/>
    <w:rsid w:val="009C103C"/>
    <w:rsid w:val="009C5254"/>
    <w:rsid w:val="009C64B1"/>
    <w:rsid w:val="009C6704"/>
    <w:rsid w:val="009C73A7"/>
    <w:rsid w:val="009D0148"/>
    <w:rsid w:val="009D130E"/>
    <w:rsid w:val="009D2177"/>
    <w:rsid w:val="009D36FD"/>
    <w:rsid w:val="009D3FCA"/>
    <w:rsid w:val="009D5028"/>
    <w:rsid w:val="009D5C14"/>
    <w:rsid w:val="009D5C22"/>
    <w:rsid w:val="009D5C93"/>
    <w:rsid w:val="009D744B"/>
    <w:rsid w:val="009D792B"/>
    <w:rsid w:val="009E509F"/>
    <w:rsid w:val="009E62D0"/>
    <w:rsid w:val="009E7403"/>
    <w:rsid w:val="009F2DA2"/>
    <w:rsid w:val="009F3DC8"/>
    <w:rsid w:val="009F61C7"/>
    <w:rsid w:val="009F7651"/>
    <w:rsid w:val="009F798D"/>
    <w:rsid w:val="00A05EA9"/>
    <w:rsid w:val="00A11448"/>
    <w:rsid w:val="00A1552C"/>
    <w:rsid w:val="00A15ECF"/>
    <w:rsid w:val="00A15F25"/>
    <w:rsid w:val="00A1680A"/>
    <w:rsid w:val="00A20F23"/>
    <w:rsid w:val="00A21770"/>
    <w:rsid w:val="00A219FD"/>
    <w:rsid w:val="00A22198"/>
    <w:rsid w:val="00A2241D"/>
    <w:rsid w:val="00A227CC"/>
    <w:rsid w:val="00A239AC"/>
    <w:rsid w:val="00A2464D"/>
    <w:rsid w:val="00A255D8"/>
    <w:rsid w:val="00A269ED"/>
    <w:rsid w:val="00A26BBF"/>
    <w:rsid w:val="00A27E59"/>
    <w:rsid w:val="00A30740"/>
    <w:rsid w:val="00A309AA"/>
    <w:rsid w:val="00A31445"/>
    <w:rsid w:val="00A31A8C"/>
    <w:rsid w:val="00A3585E"/>
    <w:rsid w:val="00A40319"/>
    <w:rsid w:val="00A417A1"/>
    <w:rsid w:val="00A425F8"/>
    <w:rsid w:val="00A431B2"/>
    <w:rsid w:val="00A4474B"/>
    <w:rsid w:val="00A449F9"/>
    <w:rsid w:val="00A45EF7"/>
    <w:rsid w:val="00A471DD"/>
    <w:rsid w:val="00A479B1"/>
    <w:rsid w:val="00A47D87"/>
    <w:rsid w:val="00A5255A"/>
    <w:rsid w:val="00A53308"/>
    <w:rsid w:val="00A53C69"/>
    <w:rsid w:val="00A55CCB"/>
    <w:rsid w:val="00A61292"/>
    <w:rsid w:val="00A64731"/>
    <w:rsid w:val="00A72503"/>
    <w:rsid w:val="00A803A9"/>
    <w:rsid w:val="00A81CC2"/>
    <w:rsid w:val="00A85ED1"/>
    <w:rsid w:val="00A8651C"/>
    <w:rsid w:val="00A91150"/>
    <w:rsid w:val="00A92DD6"/>
    <w:rsid w:val="00A94366"/>
    <w:rsid w:val="00A9509A"/>
    <w:rsid w:val="00A96A60"/>
    <w:rsid w:val="00A97DA9"/>
    <w:rsid w:val="00AA1FEF"/>
    <w:rsid w:val="00AA3316"/>
    <w:rsid w:val="00AA4926"/>
    <w:rsid w:val="00AA7199"/>
    <w:rsid w:val="00AB09B0"/>
    <w:rsid w:val="00AB461D"/>
    <w:rsid w:val="00AB57A7"/>
    <w:rsid w:val="00AB5E5C"/>
    <w:rsid w:val="00AB6948"/>
    <w:rsid w:val="00AC4F4C"/>
    <w:rsid w:val="00AD0D44"/>
    <w:rsid w:val="00AD0FCD"/>
    <w:rsid w:val="00AD1E6C"/>
    <w:rsid w:val="00AD3471"/>
    <w:rsid w:val="00AD34F0"/>
    <w:rsid w:val="00AD4DE2"/>
    <w:rsid w:val="00AD52E6"/>
    <w:rsid w:val="00AD6F6F"/>
    <w:rsid w:val="00AE145C"/>
    <w:rsid w:val="00AE2D2F"/>
    <w:rsid w:val="00AE3493"/>
    <w:rsid w:val="00AE59F5"/>
    <w:rsid w:val="00AF1547"/>
    <w:rsid w:val="00AF39F8"/>
    <w:rsid w:val="00AF6CEB"/>
    <w:rsid w:val="00AF7486"/>
    <w:rsid w:val="00B04C05"/>
    <w:rsid w:val="00B04F6E"/>
    <w:rsid w:val="00B05AF1"/>
    <w:rsid w:val="00B07437"/>
    <w:rsid w:val="00B07740"/>
    <w:rsid w:val="00B175C2"/>
    <w:rsid w:val="00B2047A"/>
    <w:rsid w:val="00B21B9E"/>
    <w:rsid w:val="00B21D3F"/>
    <w:rsid w:val="00B23928"/>
    <w:rsid w:val="00B250D3"/>
    <w:rsid w:val="00B272D6"/>
    <w:rsid w:val="00B30692"/>
    <w:rsid w:val="00B32FED"/>
    <w:rsid w:val="00B33513"/>
    <w:rsid w:val="00B36EC1"/>
    <w:rsid w:val="00B43A1E"/>
    <w:rsid w:val="00B43DA7"/>
    <w:rsid w:val="00B46160"/>
    <w:rsid w:val="00B469EA"/>
    <w:rsid w:val="00B47D8C"/>
    <w:rsid w:val="00B52B69"/>
    <w:rsid w:val="00B5303E"/>
    <w:rsid w:val="00B53ACB"/>
    <w:rsid w:val="00B57265"/>
    <w:rsid w:val="00B6179A"/>
    <w:rsid w:val="00B621DE"/>
    <w:rsid w:val="00B6284B"/>
    <w:rsid w:val="00B70707"/>
    <w:rsid w:val="00B70850"/>
    <w:rsid w:val="00B71AC2"/>
    <w:rsid w:val="00B735B9"/>
    <w:rsid w:val="00B767CE"/>
    <w:rsid w:val="00B76F29"/>
    <w:rsid w:val="00B81EC2"/>
    <w:rsid w:val="00B849EA"/>
    <w:rsid w:val="00B8561F"/>
    <w:rsid w:val="00B861C0"/>
    <w:rsid w:val="00B8752D"/>
    <w:rsid w:val="00B87819"/>
    <w:rsid w:val="00B879B3"/>
    <w:rsid w:val="00B90B09"/>
    <w:rsid w:val="00B95941"/>
    <w:rsid w:val="00B973D7"/>
    <w:rsid w:val="00BA1831"/>
    <w:rsid w:val="00BA51DC"/>
    <w:rsid w:val="00BA6A8C"/>
    <w:rsid w:val="00BB3368"/>
    <w:rsid w:val="00BB463B"/>
    <w:rsid w:val="00BB7DBE"/>
    <w:rsid w:val="00BC0151"/>
    <w:rsid w:val="00BC19C4"/>
    <w:rsid w:val="00BC2EBC"/>
    <w:rsid w:val="00BC516A"/>
    <w:rsid w:val="00BC7BF7"/>
    <w:rsid w:val="00BD0979"/>
    <w:rsid w:val="00BD0E99"/>
    <w:rsid w:val="00BD1385"/>
    <w:rsid w:val="00BD1F93"/>
    <w:rsid w:val="00BD41C9"/>
    <w:rsid w:val="00BD4301"/>
    <w:rsid w:val="00BD447B"/>
    <w:rsid w:val="00BD4FC5"/>
    <w:rsid w:val="00BD561E"/>
    <w:rsid w:val="00BD756B"/>
    <w:rsid w:val="00BD7E8E"/>
    <w:rsid w:val="00BE230D"/>
    <w:rsid w:val="00BE6B75"/>
    <w:rsid w:val="00BE7DC3"/>
    <w:rsid w:val="00BF4540"/>
    <w:rsid w:val="00BF5936"/>
    <w:rsid w:val="00BF5F07"/>
    <w:rsid w:val="00C01AC7"/>
    <w:rsid w:val="00C0673F"/>
    <w:rsid w:val="00C06B51"/>
    <w:rsid w:val="00C1146D"/>
    <w:rsid w:val="00C124A2"/>
    <w:rsid w:val="00C1489D"/>
    <w:rsid w:val="00C16649"/>
    <w:rsid w:val="00C1739E"/>
    <w:rsid w:val="00C20512"/>
    <w:rsid w:val="00C215E1"/>
    <w:rsid w:val="00C22272"/>
    <w:rsid w:val="00C2250A"/>
    <w:rsid w:val="00C22F0B"/>
    <w:rsid w:val="00C262D8"/>
    <w:rsid w:val="00C26A39"/>
    <w:rsid w:val="00C272E6"/>
    <w:rsid w:val="00C303A6"/>
    <w:rsid w:val="00C320EA"/>
    <w:rsid w:val="00C33DB2"/>
    <w:rsid w:val="00C354D8"/>
    <w:rsid w:val="00C36DA7"/>
    <w:rsid w:val="00C37DB2"/>
    <w:rsid w:val="00C40501"/>
    <w:rsid w:val="00C40518"/>
    <w:rsid w:val="00C415F6"/>
    <w:rsid w:val="00C430A0"/>
    <w:rsid w:val="00C4619A"/>
    <w:rsid w:val="00C520EE"/>
    <w:rsid w:val="00C5250C"/>
    <w:rsid w:val="00C5391C"/>
    <w:rsid w:val="00C53C39"/>
    <w:rsid w:val="00C57450"/>
    <w:rsid w:val="00C60C68"/>
    <w:rsid w:val="00C620B7"/>
    <w:rsid w:val="00C626C5"/>
    <w:rsid w:val="00C627A6"/>
    <w:rsid w:val="00C67920"/>
    <w:rsid w:val="00C70D8E"/>
    <w:rsid w:val="00C735A1"/>
    <w:rsid w:val="00C7572D"/>
    <w:rsid w:val="00C769AE"/>
    <w:rsid w:val="00C77BFA"/>
    <w:rsid w:val="00C81C15"/>
    <w:rsid w:val="00C905EE"/>
    <w:rsid w:val="00C91C79"/>
    <w:rsid w:val="00C938CA"/>
    <w:rsid w:val="00C94CC6"/>
    <w:rsid w:val="00C97B36"/>
    <w:rsid w:val="00CA5936"/>
    <w:rsid w:val="00CA648E"/>
    <w:rsid w:val="00CB15C0"/>
    <w:rsid w:val="00CB4199"/>
    <w:rsid w:val="00CB68DA"/>
    <w:rsid w:val="00CB7663"/>
    <w:rsid w:val="00CC2B7A"/>
    <w:rsid w:val="00CD2305"/>
    <w:rsid w:val="00CD52CE"/>
    <w:rsid w:val="00CD54B9"/>
    <w:rsid w:val="00CD71CC"/>
    <w:rsid w:val="00CE0AAA"/>
    <w:rsid w:val="00CE1889"/>
    <w:rsid w:val="00CE2D52"/>
    <w:rsid w:val="00CE515B"/>
    <w:rsid w:val="00CE5FCE"/>
    <w:rsid w:val="00CE6E04"/>
    <w:rsid w:val="00CF0C7F"/>
    <w:rsid w:val="00CF180E"/>
    <w:rsid w:val="00CF1C44"/>
    <w:rsid w:val="00CF4542"/>
    <w:rsid w:val="00CF65A4"/>
    <w:rsid w:val="00CF7896"/>
    <w:rsid w:val="00D009C0"/>
    <w:rsid w:val="00D02064"/>
    <w:rsid w:val="00D042AD"/>
    <w:rsid w:val="00D046F4"/>
    <w:rsid w:val="00D0728C"/>
    <w:rsid w:val="00D111A9"/>
    <w:rsid w:val="00D1278D"/>
    <w:rsid w:val="00D13DD5"/>
    <w:rsid w:val="00D15605"/>
    <w:rsid w:val="00D158F8"/>
    <w:rsid w:val="00D225A5"/>
    <w:rsid w:val="00D229AB"/>
    <w:rsid w:val="00D234E4"/>
    <w:rsid w:val="00D2433D"/>
    <w:rsid w:val="00D243D3"/>
    <w:rsid w:val="00D26CA7"/>
    <w:rsid w:val="00D321A9"/>
    <w:rsid w:val="00D32D04"/>
    <w:rsid w:val="00D33A33"/>
    <w:rsid w:val="00D37EDB"/>
    <w:rsid w:val="00D442E6"/>
    <w:rsid w:val="00D45EC8"/>
    <w:rsid w:val="00D476AD"/>
    <w:rsid w:val="00D50295"/>
    <w:rsid w:val="00D50B61"/>
    <w:rsid w:val="00D5256D"/>
    <w:rsid w:val="00D54BE7"/>
    <w:rsid w:val="00D57DEE"/>
    <w:rsid w:val="00D60002"/>
    <w:rsid w:val="00D600E1"/>
    <w:rsid w:val="00D62EFE"/>
    <w:rsid w:val="00D63523"/>
    <w:rsid w:val="00D63A99"/>
    <w:rsid w:val="00D64005"/>
    <w:rsid w:val="00D6745A"/>
    <w:rsid w:val="00D67BE8"/>
    <w:rsid w:val="00D713B6"/>
    <w:rsid w:val="00D71BEA"/>
    <w:rsid w:val="00D71C71"/>
    <w:rsid w:val="00D727E6"/>
    <w:rsid w:val="00D75575"/>
    <w:rsid w:val="00D763FC"/>
    <w:rsid w:val="00D82470"/>
    <w:rsid w:val="00D82663"/>
    <w:rsid w:val="00D82D40"/>
    <w:rsid w:val="00D82E45"/>
    <w:rsid w:val="00D83145"/>
    <w:rsid w:val="00D831C0"/>
    <w:rsid w:val="00D8545E"/>
    <w:rsid w:val="00D854CD"/>
    <w:rsid w:val="00D857AB"/>
    <w:rsid w:val="00D8581C"/>
    <w:rsid w:val="00D85B1F"/>
    <w:rsid w:val="00D861F7"/>
    <w:rsid w:val="00D86CA8"/>
    <w:rsid w:val="00D92127"/>
    <w:rsid w:val="00D922F8"/>
    <w:rsid w:val="00D92623"/>
    <w:rsid w:val="00DA0B6B"/>
    <w:rsid w:val="00DA2D23"/>
    <w:rsid w:val="00DA5699"/>
    <w:rsid w:val="00DA574A"/>
    <w:rsid w:val="00DA6F43"/>
    <w:rsid w:val="00DA7402"/>
    <w:rsid w:val="00DA7EC7"/>
    <w:rsid w:val="00DB1A56"/>
    <w:rsid w:val="00DB576D"/>
    <w:rsid w:val="00DB5939"/>
    <w:rsid w:val="00DC3002"/>
    <w:rsid w:val="00DC66A1"/>
    <w:rsid w:val="00DC677A"/>
    <w:rsid w:val="00DD0CDA"/>
    <w:rsid w:val="00DD2FCA"/>
    <w:rsid w:val="00DD352A"/>
    <w:rsid w:val="00DD4213"/>
    <w:rsid w:val="00DE2532"/>
    <w:rsid w:val="00DE2F92"/>
    <w:rsid w:val="00DE3506"/>
    <w:rsid w:val="00DF0285"/>
    <w:rsid w:val="00DF08F3"/>
    <w:rsid w:val="00DF3085"/>
    <w:rsid w:val="00DF4B34"/>
    <w:rsid w:val="00DF6A08"/>
    <w:rsid w:val="00DF79E5"/>
    <w:rsid w:val="00E01550"/>
    <w:rsid w:val="00E01F18"/>
    <w:rsid w:val="00E03AE4"/>
    <w:rsid w:val="00E04F1B"/>
    <w:rsid w:val="00E06D5B"/>
    <w:rsid w:val="00E073F4"/>
    <w:rsid w:val="00E07CB8"/>
    <w:rsid w:val="00E10554"/>
    <w:rsid w:val="00E13437"/>
    <w:rsid w:val="00E15A47"/>
    <w:rsid w:val="00E16F85"/>
    <w:rsid w:val="00E17F02"/>
    <w:rsid w:val="00E17FFB"/>
    <w:rsid w:val="00E203C9"/>
    <w:rsid w:val="00E27B92"/>
    <w:rsid w:val="00E27CDA"/>
    <w:rsid w:val="00E27F52"/>
    <w:rsid w:val="00E30001"/>
    <w:rsid w:val="00E30054"/>
    <w:rsid w:val="00E31E03"/>
    <w:rsid w:val="00E33101"/>
    <w:rsid w:val="00E347D7"/>
    <w:rsid w:val="00E41836"/>
    <w:rsid w:val="00E4205C"/>
    <w:rsid w:val="00E42B41"/>
    <w:rsid w:val="00E4432E"/>
    <w:rsid w:val="00E444E9"/>
    <w:rsid w:val="00E44C0A"/>
    <w:rsid w:val="00E44E23"/>
    <w:rsid w:val="00E45527"/>
    <w:rsid w:val="00E462F5"/>
    <w:rsid w:val="00E4796A"/>
    <w:rsid w:val="00E47993"/>
    <w:rsid w:val="00E47A65"/>
    <w:rsid w:val="00E51BB5"/>
    <w:rsid w:val="00E552E0"/>
    <w:rsid w:val="00E55A2E"/>
    <w:rsid w:val="00E61889"/>
    <w:rsid w:val="00E63498"/>
    <w:rsid w:val="00E6452A"/>
    <w:rsid w:val="00E66F2D"/>
    <w:rsid w:val="00E7370B"/>
    <w:rsid w:val="00E75F9F"/>
    <w:rsid w:val="00E764B3"/>
    <w:rsid w:val="00E768BC"/>
    <w:rsid w:val="00E76CAC"/>
    <w:rsid w:val="00E8094E"/>
    <w:rsid w:val="00E819BE"/>
    <w:rsid w:val="00E87B97"/>
    <w:rsid w:val="00E93D8C"/>
    <w:rsid w:val="00E94156"/>
    <w:rsid w:val="00E96665"/>
    <w:rsid w:val="00E96DF1"/>
    <w:rsid w:val="00EB0967"/>
    <w:rsid w:val="00EB317E"/>
    <w:rsid w:val="00EB41A8"/>
    <w:rsid w:val="00EC1E14"/>
    <w:rsid w:val="00EC2390"/>
    <w:rsid w:val="00EC2C96"/>
    <w:rsid w:val="00EC37DD"/>
    <w:rsid w:val="00EC5704"/>
    <w:rsid w:val="00EC57DC"/>
    <w:rsid w:val="00ED16F2"/>
    <w:rsid w:val="00ED17C4"/>
    <w:rsid w:val="00ED2825"/>
    <w:rsid w:val="00ED2F75"/>
    <w:rsid w:val="00ED4004"/>
    <w:rsid w:val="00ED40B8"/>
    <w:rsid w:val="00ED49AF"/>
    <w:rsid w:val="00ED6B1D"/>
    <w:rsid w:val="00ED70C4"/>
    <w:rsid w:val="00EE028C"/>
    <w:rsid w:val="00EE0804"/>
    <w:rsid w:val="00EE1309"/>
    <w:rsid w:val="00EE1FF5"/>
    <w:rsid w:val="00EE46D4"/>
    <w:rsid w:val="00EE4902"/>
    <w:rsid w:val="00EE55E9"/>
    <w:rsid w:val="00EE5FF6"/>
    <w:rsid w:val="00EE65EA"/>
    <w:rsid w:val="00EF0D89"/>
    <w:rsid w:val="00EF19A5"/>
    <w:rsid w:val="00EF1FD2"/>
    <w:rsid w:val="00EF58DF"/>
    <w:rsid w:val="00EF7CFC"/>
    <w:rsid w:val="00F009CA"/>
    <w:rsid w:val="00F01750"/>
    <w:rsid w:val="00F0178E"/>
    <w:rsid w:val="00F01F4C"/>
    <w:rsid w:val="00F028E5"/>
    <w:rsid w:val="00F03939"/>
    <w:rsid w:val="00F0772B"/>
    <w:rsid w:val="00F07E92"/>
    <w:rsid w:val="00F10902"/>
    <w:rsid w:val="00F16B27"/>
    <w:rsid w:val="00F170A1"/>
    <w:rsid w:val="00F1777F"/>
    <w:rsid w:val="00F20835"/>
    <w:rsid w:val="00F20870"/>
    <w:rsid w:val="00F20939"/>
    <w:rsid w:val="00F21231"/>
    <w:rsid w:val="00F24CF1"/>
    <w:rsid w:val="00F279A0"/>
    <w:rsid w:val="00F32FBA"/>
    <w:rsid w:val="00F3474F"/>
    <w:rsid w:val="00F34C43"/>
    <w:rsid w:val="00F34E81"/>
    <w:rsid w:val="00F51169"/>
    <w:rsid w:val="00F51786"/>
    <w:rsid w:val="00F5190D"/>
    <w:rsid w:val="00F52229"/>
    <w:rsid w:val="00F6196F"/>
    <w:rsid w:val="00F636E2"/>
    <w:rsid w:val="00F653CD"/>
    <w:rsid w:val="00F70D7C"/>
    <w:rsid w:val="00F733AB"/>
    <w:rsid w:val="00F73EBB"/>
    <w:rsid w:val="00F74E04"/>
    <w:rsid w:val="00F76523"/>
    <w:rsid w:val="00F77E83"/>
    <w:rsid w:val="00F82B10"/>
    <w:rsid w:val="00F834F4"/>
    <w:rsid w:val="00F8357D"/>
    <w:rsid w:val="00F865D7"/>
    <w:rsid w:val="00F920CD"/>
    <w:rsid w:val="00F96D24"/>
    <w:rsid w:val="00FA1943"/>
    <w:rsid w:val="00FA4B77"/>
    <w:rsid w:val="00FA79CE"/>
    <w:rsid w:val="00FB3A9A"/>
    <w:rsid w:val="00FC30FA"/>
    <w:rsid w:val="00FC7323"/>
    <w:rsid w:val="00FD0132"/>
    <w:rsid w:val="00FD0206"/>
    <w:rsid w:val="00FD2830"/>
    <w:rsid w:val="00FD4D9E"/>
    <w:rsid w:val="00FD6E02"/>
    <w:rsid w:val="00FE1978"/>
    <w:rsid w:val="00FE2DB8"/>
    <w:rsid w:val="00FE55BA"/>
    <w:rsid w:val="00FF1423"/>
    <w:rsid w:val="00FF1629"/>
    <w:rsid w:val="00FF2D81"/>
    <w:rsid w:val="00FF3126"/>
    <w:rsid w:val="00FF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4F5AA"/>
  <w15:docId w15:val="{09708347-D283-494E-909E-445947A3A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132"/>
  </w:style>
  <w:style w:type="paragraph" w:styleId="1">
    <w:name w:val="heading 1"/>
    <w:basedOn w:val="a"/>
    <w:next w:val="a"/>
    <w:link w:val="10"/>
    <w:uiPriority w:val="9"/>
    <w:qFormat/>
    <w:rsid w:val="00FD0132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FD0132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0132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0132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0132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0132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0132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0132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0132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D0132"/>
    <w:rPr>
      <w:smallCaps/>
      <w:spacing w:val="5"/>
      <w:sz w:val="36"/>
      <w:szCs w:val="36"/>
    </w:rPr>
  </w:style>
  <w:style w:type="character" w:customStyle="1" w:styleId="20">
    <w:name w:val="标题 2 字符"/>
    <w:basedOn w:val="a0"/>
    <w:link w:val="2"/>
    <w:uiPriority w:val="9"/>
    <w:rsid w:val="00FD0132"/>
    <w:rPr>
      <w:smallCaps/>
      <w:sz w:val="28"/>
      <w:szCs w:val="28"/>
    </w:rPr>
  </w:style>
  <w:style w:type="paragraph" w:styleId="TOC1">
    <w:name w:val="toc 1"/>
    <w:basedOn w:val="a"/>
    <w:next w:val="a"/>
    <w:uiPriority w:val="39"/>
    <w:unhideWhenUsed/>
    <w:qFormat/>
    <w:rsid w:val="00FD0132"/>
  </w:style>
  <w:style w:type="paragraph" w:styleId="TOC2">
    <w:name w:val="toc 2"/>
    <w:basedOn w:val="a"/>
    <w:next w:val="a"/>
    <w:uiPriority w:val="39"/>
    <w:unhideWhenUsed/>
    <w:qFormat/>
    <w:rsid w:val="00FD0132"/>
    <w:pPr>
      <w:ind w:leftChars="200" w:left="420"/>
    </w:pPr>
  </w:style>
  <w:style w:type="paragraph" w:styleId="TOC3">
    <w:name w:val="toc 3"/>
    <w:basedOn w:val="a"/>
    <w:next w:val="a"/>
    <w:autoRedefine/>
    <w:uiPriority w:val="39"/>
    <w:semiHidden/>
    <w:unhideWhenUsed/>
    <w:rsid w:val="00FD0132"/>
    <w:pPr>
      <w:spacing w:after="100"/>
      <w:ind w:left="440"/>
    </w:pPr>
    <w:rPr>
      <w:rFonts w:ascii="Calibri" w:hAnsi="Calibri"/>
    </w:rPr>
  </w:style>
  <w:style w:type="paragraph" w:styleId="a3">
    <w:name w:val="footer"/>
    <w:basedOn w:val="a"/>
    <w:link w:val="a4"/>
    <w:uiPriority w:val="99"/>
    <w:unhideWhenUsed/>
    <w:rsid w:val="00FD01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D0132"/>
    <w:rPr>
      <w:sz w:val="18"/>
      <w:szCs w:val="18"/>
    </w:rPr>
  </w:style>
  <w:style w:type="character" w:styleId="a5">
    <w:name w:val="Hyperlink"/>
    <w:basedOn w:val="a0"/>
    <w:uiPriority w:val="99"/>
    <w:unhideWhenUsed/>
    <w:rsid w:val="00FD0132"/>
    <w:rPr>
      <w:color w:val="0000FF"/>
      <w:u w:val="single"/>
    </w:rPr>
  </w:style>
  <w:style w:type="paragraph" w:styleId="TOC">
    <w:name w:val="TOC Heading"/>
    <w:basedOn w:val="1"/>
    <w:next w:val="a"/>
    <w:uiPriority w:val="39"/>
    <w:semiHidden/>
    <w:unhideWhenUsed/>
    <w:qFormat/>
    <w:rsid w:val="00FD0132"/>
    <w:pPr>
      <w:outlineLvl w:val="9"/>
    </w:pPr>
  </w:style>
  <w:style w:type="paragraph" w:customStyle="1" w:styleId="11">
    <w:name w:val="列出段落1"/>
    <w:basedOn w:val="a"/>
    <w:uiPriority w:val="34"/>
    <w:qFormat/>
    <w:rsid w:val="00FD0132"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rsid w:val="00FD0132"/>
    <w:pPr>
      <w:outlineLvl w:val="9"/>
    </w:pPr>
    <w:rPr>
      <w:rFonts w:ascii="Cambria" w:hAnsi="Cambria"/>
      <w:color w:val="365F91"/>
      <w:szCs w:val="28"/>
    </w:rPr>
  </w:style>
  <w:style w:type="paragraph" w:customStyle="1" w:styleId="21">
    <w:name w:val="列出段落2"/>
    <w:basedOn w:val="a"/>
    <w:uiPriority w:val="99"/>
    <w:qFormat/>
    <w:rsid w:val="00FD0132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semiHidden/>
    <w:rsid w:val="00FD0132"/>
    <w:rPr>
      <w:i/>
      <w:iCs/>
      <w:smallCaps/>
      <w:spacing w:val="5"/>
      <w:sz w:val="26"/>
      <w:szCs w:val="26"/>
    </w:rPr>
  </w:style>
  <w:style w:type="character" w:customStyle="1" w:styleId="40">
    <w:name w:val="标题 4 字符"/>
    <w:basedOn w:val="a0"/>
    <w:link w:val="4"/>
    <w:uiPriority w:val="9"/>
    <w:semiHidden/>
    <w:rsid w:val="00FD0132"/>
    <w:rPr>
      <w:b/>
      <w:bCs/>
      <w:spacing w:val="5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FD0132"/>
    <w:rPr>
      <w:i/>
      <w:iCs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D0132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标题 7 字符"/>
    <w:basedOn w:val="a0"/>
    <w:link w:val="7"/>
    <w:uiPriority w:val="9"/>
    <w:semiHidden/>
    <w:rsid w:val="00FD0132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rsid w:val="00FD0132"/>
    <w:rPr>
      <w:b/>
      <w:bCs/>
      <w:color w:val="7F7F7F" w:themeColor="text1" w:themeTint="80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FD0132"/>
    <w:rPr>
      <w:b/>
      <w:bCs/>
      <w:i/>
      <w:iCs/>
      <w:color w:val="7F7F7F" w:themeColor="text1" w:themeTint="80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FD0132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7">
    <w:name w:val="标题 字符"/>
    <w:basedOn w:val="a0"/>
    <w:link w:val="a6"/>
    <w:uiPriority w:val="10"/>
    <w:rsid w:val="00FD0132"/>
    <w:rPr>
      <w:smallCaps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FD0132"/>
    <w:rPr>
      <w:i/>
      <w:iCs/>
      <w:smallCaps/>
      <w:spacing w:val="10"/>
      <w:sz w:val="28"/>
      <w:szCs w:val="28"/>
    </w:rPr>
  </w:style>
  <w:style w:type="character" w:customStyle="1" w:styleId="a9">
    <w:name w:val="副标题 字符"/>
    <w:basedOn w:val="a0"/>
    <w:link w:val="a8"/>
    <w:uiPriority w:val="11"/>
    <w:rsid w:val="00FD0132"/>
    <w:rPr>
      <w:i/>
      <w:iCs/>
      <w:smallCaps/>
      <w:spacing w:val="10"/>
      <w:sz w:val="28"/>
      <w:szCs w:val="28"/>
    </w:rPr>
  </w:style>
  <w:style w:type="character" w:styleId="aa">
    <w:name w:val="Strong"/>
    <w:uiPriority w:val="22"/>
    <w:qFormat/>
    <w:rsid w:val="00FD0132"/>
    <w:rPr>
      <w:b/>
      <w:bCs/>
    </w:rPr>
  </w:style>
  <w:style w:type="character" w:styleId="ab">
    <w:name w:val="Emphasis"/>
    <w:uiPriority w:val="20"/>
    <w:qFormat/>
    <w:rsid w:val="00FD0132"/>
    <w:rPr>
      <w:b/>
      <w:bCs/>
      <w:i/>
      <w:iCs/>
      <w:spacing w:val="10"/>
    </w:rPr>
  </w:style>
  <w:style w:type="paragraph" w:styleId="ac">
    <w:name w:val="No Spacing"/>
    <w:basedOn w:val="a"/>
    <w:uiPriority w:val="1"/>
    <w:qFormat/>
    <w:rsid w:val="00FD0132"/>
    <w:pPr>
      <w:spacing w:after="0" w:line="240" w:lineRule="auto"/>
    </w:pPr>
  </w:style>
  <w:style w:type="paragraph" w:styleId="ad">
    <w:name w:val="List Paragraph"/>
    <w:basedOn w:val="a"/>
    <w:uiPriority w:val="34"/>
    <w:qFormat/>
    <w:rsid w:val="00FD0132"/>
    <w:pPr>
      <w:ind w:left="720"/>
      <w:contextualSpacing/>
    </w:pPr>
  </w:style>
  <w:style w:type="paragraph" w:styleId="ae">
    <w:name w:val="Quote"/>
    <w:basedOn w:val="a"/>
    <w:next w:val="a"/>
    <w:link w:val="af"/>
    <w:uiPriority w:val="29"/>
    <w:qFormat/>
    <w:rsid w:val="00FD0132"/>
    <w:rPr>
      <w:i/>
      <w:iCs/>
    </w:rPr>
  </w:style>
  <w:style w:type="character" w:customStyle="1" w:styleId="af">
    <w:name w:val="引用 字符"/>
    <w:basedOn w:val="a0"/>
    <w:link w:val="ae"/>
    <w:uiPriority w:val="29"/>
    <w:rsid w:val="00FD0132"/>
    <w:rPr>
      <w:i/>
      <w:iCs/>
    </w:rPr>
  </w:style>
  <w:style w:type="paragraph" w:styleId="af0">
    <w:name w:val="Intense Quote"/>
    <w:basedOn w:val="a"/>
    <w:next w:val="a"/>
    <w:link w:val="af1"/>
    <w:uiPriority w:val="30"/>
    <w:qFormat/>
    <w:rsid w:val="00FD0132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f1">
    <w:name w:val="明显引用 字符"/>
    <w:basedOn w:val="a0"/>
    <w:link w:val="af0"/>
    <w:uiPriority w:val="30"/>
    <w:rsid w:val="00FD0132"/>
    <w:rPr>
      <w:i/>
      <w:iCs/>
    </w:rPr>
  </w:style>
  <w:style w:type="character" w:styleId="af2">
    <w:name w:val="Subtle Emphasis"/>
    <w:uiPriority w:val="19"/>
    <w:qFormat/>
    <w:rsid w:val="00FD0132"/>
    <w:rPr>
      <w:i/>
      <w:iCs/>
    </w:rPr>
  </w:style>
  <w:style w:type="character" w:styleId="af3">
    <w:name w:val="Intense Emphasis"/>
    <w:uiPriority w:val="21"/>
    <w:qFormat/>
    <w:rsid w:val="00FD0132"/>
    <w:rPr>
      <w:b/>
      <w:bCs/>
      <w:i/>
      <w:iCs/>
    </w:rPr>
  </w:style>
  <w:style w:type="character" w:styleId="af4">
    <w:name w:val="Subtle Reference"/>
    <w:basedOn w:val="a0"/>
    <w:uiPriority w:val="31"/>
    <w:qFormat/>
    <w:rsid w:val="00FD0132"/>
    <w:rPr>
      <w:smallCaps/>
    </w:rPr>
  </w:style>
  <w:style w:type="character" w:styleId="af5">
    <w:name w:val="Intense Reference"/>
    <w:uiPriority w:val="32"/>
    <w:qFormat/>
    <w:rsid w:val="00FD0132"/>
    <w:rPr>
      <w:b/>
      <w:bCs/>
      <w:smallCaps/>
    </w:rPr>
  </w:style>
  <w:style w:type="character" w:styleId="af6">
    <w:name w:val="Book Title"/>
    <w:basedOn w:val="a0"/>
    <w:uiPriority w:val="33"/>
    <w:qFormat/>
    <w:rsid w:val="00FD0132"/>
    <w:rPr>
      <w:i/>
      <w:iCs/>
      <w:smallCaps/>
      <w:spacing w:val="5"/>
    </w:rPr>
  </w:style>
  <w:style w:type="paragraph" w:styleId="af7">
    <w:name w:val="header"/>
    <w:basedOn w:val="a"/>
    <w:link w:val="af8"/>
    <w:uiPriority w:val="99"/>
    <w:unhideWhenUsed/>
    <w:rsid w:val="00142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8">
    <w:name w:val="页眉 字符"/>
    <w:basedOn w:val="a0"/>
    <w:link w:val="af7"/>
    <w:uiPriority w:val="99"/>
    <w:rsid w:val="00142836"/>
    <w:rPr>
      <w:sz w:val="18"/>
      <w:szCs w:val="18"/>
    </w:rPr>
  </w:style>
  <w:style w:type="paragraph" w:styleId="af9">
    <w:name w:val="Balloon Text"/>
    <w:basedOn w:val="a"/>
    <w:link w:val="afa"/>
    <w:uiPriority w:val="99"/>
    <w:semiHidden/>
    <w:unhideWhenUsed/>
    <w:rsid w:val="00175777"/>
    <w:pPr>
      <w:spacing w:after="0" w:line="240" w:lineRule="auto"/>
    </w:pPr>
    <w:rPr>
      <w:sz w:val="18"/>
      <w:szCs w:val="18"/>
    </w:rPr>
  </w:style>
  <w:style w:type="character" w:customStyle="1" w:styleId="afa">
    <w:name w:val="批注框文本 字符"/>
    <w:basedOn w:val="a0"/>
    <w:link w:val="af9"/>
    <w:uiPriority w:val="99"/>
    <w:semiHidden/>
    <w:rsid w:val="00175777"/>
    <w:rPr>
      <w:sz w:val="18"/>
      <w:szCs w:val="18"/>
    </w:rPr>
  </w:style>
  <w:style w:type="table" w:styleId="afb">
    <w:name w:val="Table Grid"/>
    <w:basedOn w:val="a1"/>
    <w:uiPriority w:val="59"/>
    <w:rsid w:val="003B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31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6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备注</dc:creator>
  <cp:keywords/>
  <dc:description/>
  <cp:lastModifiedBy>陆东旭（Lulu）</cp:lastModifiedBy>
  <cp:revision>160</cp:revision>
  <dcterms:created xsi:type="dcterms:W3CDTF">2023-04-19T07:46:00Z</dcterms:created>
  <dcterms:modified xsi:type="dcterms:W3CDTF">2024-06-11T01:49:00Z</dcterms:modified>
</cp:coreProperties>
</file>